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19D" w:rsidRPr="00491DCF" w:rsidRDefault="0021319D" w:rsidP="00372488">
      <w:pPr>
        <w:spacing w:before="240" w:after="60"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</w:rPr>
      </w:pPr>
      <w:r w:rsidRPr="00491DCF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</w:rPr>
        <w:t>Протокол</w:t>
      </w:r>
    </w:p>
    <w:p w:rsidR="0021319D" w:rsidRPr="00491DCF" w:rsidRDefault="0021319D" w:rsidP="0021319D">
      <w:pPr>
        <w:rPr>
          <w:rFonts w:ascii="Times New Roman" w:eastAsia="Calibri" w:hAnsi="Times New Roman" w:cs="Times New Roman"/>
          <w:sz w:val="24"/>
          <w:szCs w:val="24"/>
        </w:rPr>
      </w:pPr>
      <w:r w:rsidRPr="00491DCF">
        <w:rPr>
          <w:rFonts w:ascii="Times New Roman" w:eastAsia="Calibri" w:hAnsi="Times New Roman" w:cs="Times New Roman"/>
          <w:b/>
          <w:sz w:val="24"/>
          <w:szCs w:val="24"/>
        </w:rPr>
        <w:t xml:space="preserve"> родительского   собрания  № 1 </w:t>
      </w:r>
      <w:r w:rsidRPr="00491DCF">
        <w:rPr>
          <w:rFonts w:ascii="Times New Roman" w:eastAsia="Calibri" w:hAnsi="Times New Roman" w:cs="Times New Roman"/>
          <w:sz w:val="24"/>
          <w:szCs w:val="24"/>
        </w:rPr>
        <w:t xml:space="preserve"> 9 -11 классы ГБОУ «СОШ №13 г</w:t>
      </w:r>
      <w:proofErr w:type="gramStart"/>
      <w:r w:rsidRPr="00491DCF">
        <w:rPr>
          <w:rFonts w:ascii="Times New Roman" w:eastAsia="Calibri" w:hAnsi="Times New Roman" w:cs="Times New Roman"/>
          <w:sz w:val="24"/>
          <w:szCs w:val="24"/>
        </w:rPr>
        <w:t>.Н</w:t>
      </w:r>
      <w:proofErr w:type="gramEnd"/>
      <w:r w:rsidRPr="00491DCF">
        <w:rPr>
          <w:rFonts w:ascii="Times New Roman" w:eastAsia="Calibri" w:hAnsi="Times New Roman" w:cs="Times New Roman"/>
          <w:sz w:val="24"/>
          <w:szCs w:val="24"/>
        </w:rPr>
        <w:t xml:space="preserve">азрань» </w:t>
      </w:r>
    </w:p>
    <w:p w:rsidR="0021319D" w:rsidRPr="00491DCF" w:rsidRDefault="0021319D" w:rsidP="0021319D">
      <w:pPr>
        <w:rPr>
          <w:rFonts w:ascii="Times New Roman" w:eastAsia="Calibri" w:hAnsi="Times New Roman" w:cs="Times New Roman"/>
          <w:sz w:val="24"/>
          <w:szCs w:val="24"/>
        </w:rPr>
      </w:pPr>
      <w:r w:rsidRPr="00491DCF">
        <w:rPr>
          <w:rFonts w:ascii="Times New Roman" w:eastAsia="Calibri" w:hAnsi="Times New Roman" w:cs="Times New Roman"/>
          <w:sz w:val="24"/>
          <w:szCs w:val="24"/>
        </w:rPr>
        <w:t xml:space="preserve">от     «___15 </w:t>
      </w:r>
      <w:r w:rsidRPr="00491DCF">
        <w:rPr>
          <w:rFonts w:ascii="Times New Roman" w:eastAsia="Calibri" w:hAnsi="Times New Roman" w:cs="Times New Roman"/>
          <w:sz w:val="24"/>
          <w:szCs w:val="24"/>
          <w:u w:val="single"/>
        </w:rPr>
        <w:t>__»___октября_________2022</w:t>
      </w:r>
      <w:r w:rsidRPr="00491DCF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21319D" w:rsidRPr="00491DCF" w:rsidRDefault="0021319D" w:rsidP="0021319D">
      <w:pPr>
        <w:rPr>
          <w:rFonts w:ascii="Times New Roman" w:eastAsia="Calibri" w:hAnsi="Times New Roman" w:cs="Times New Roman"/>
          <w:sz w:val="24"/>
          <w:szCs w:val="24"/>
        </w:rPr>
      </w:pPr>
      <w:r w:rsidRPr="00491DCF">
        <w:rPr>
          <w:rFonts w:ascii="Times New Roman" w:eastAsia="Calibri" w:hAnsi="Times New Roman" w:cs="Times New Roman"/>
          <w:sz w:val="24"/>
          <w:szCs w:val="24"/>
        </w:rPr>
        <w:t xml:space="preserve">присутствовали </w:t>
      </w:r>
      <w:proofErr w:type="gramStart"/>
      <w:r w:rsidRPr="00491DCF">
        <w:rPr>
          <w:rFonts w:ascii="Times New Roman" w:eastAsia="Calibri" w:hAnsi="Times New Roman" w:cs="Times New Roman"/>
          <w:sz w:val="24"/>
          <w:szCs w:val="24"/>
        </w:rPr>
        <w:t>-(</w:t>
      </w:r>
      <w:proofErr w:type="gramEnd"/>
      <w:r w:rsidRPr="00491DCF">
        <w:rPr>
          <w:rFonts w:ascii="Times New Roman" w:eastAsia="Calibri" w:hAnsi="Times New Roman" w:cs="Times New Roman"/>
          <w:sz w:val="24"/>
          <w:szCs w:val="24"/>
        </w:rPr>
        <w:t>классные руководители 9-11 классов), учителя –предметники и родители</w:t>
      </w:r>
    </w:p>
    <w:p w:rsidR="0021319D" w:rsidRPr="00491DCF" w:rsidRDefault="0021319D" w:rsidP="0021319D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491DCF">
        <w:rPr>
          <w:rFonts w:ascii="Times New Roman" w:eastAsia="Calibri" w:hAnsi="Times New Roman" w:cs="Times New Roman"/>
          <w:sz w:val="24"/>
          <w:szCs w:val="24"/>
        </w:rPr>
        <w:t xml:space="preserve">Тема  собрания: </w:t>
      </w:r>
      <w:r w:rsidRPr="00491DCF">
        <w:rPr>
          <w:rFonts w:ascii="Times New Roman" w:eastAsia="Calibri" w:hAnsi="Times New Roman" w:cs="Times New Roman"/>
          <w:b/>
          <w:sz w:val="24"/>
          <w:szCs w:val="24"/>
        </w:rPr>
        <w:t>«Ознакомление с нормативными документами, правилами проведения государственной итоговой аттестации выпускников 9-11 классов в 2022-2023уч. году».</w:t>
      </w:r>
    </w:p>
    <w:p w:rsidR="0021319D" w:rsidRPr="00491DCF" w:rsidRDefault="0021319D" w:rsidP="0021319D">
      <w:pPr>
        <w:spacing w:after="120"/>
        <w:rPr>
          <w:rFonts w:ascii="Times New Roman" w:eastAsia="Times New Roman" w:hAnsi="Times New Roman" w:cs="Times New Roman"/>
          <w:sz w:val="24"/>
          <w:szCs w:val="24"/>
        </w:rPr>
      </w:pPr>
      <w:r w:rsidRPr="00491DCF">
        <w:rPr>
          <w:rFonts w:ascii="Times New Roman" w:eastAsia="Times New Roman" w:hAnsi="Times New Roman" w:cs="Times New Roman"/>
          <w:sz w:val="24"/>
          <w:szCs w:val="24"/>
        </w:rPr>
        <w:t xml:space="preserve">Присутствовали: 20   </w:t>
      </w:r>
    </w:p>
    <w:p w:rsidR="00372488" w:rsidRPr="00491DCF" w:rsidRDefault="00372488" w:rsidP="00372488">
      <w:pPr>
        <w:pStyle w:val="a3"/>
        <w:shd w:val="clear" w:color="auto" w:fill="FFFFFF"/>
        <w:spacing w:before="0" w:beforeAutospacing="0" w:after="167" w:afterAutospacing="0"/>
        <w:rPr>
          <w:color w:val="000000"/>
        </w:rPr>
      </w:pPr>
      <w:r w:rsidRPr="00491DCF">
        <w:rPr>
          <w:b/>
          <w:bCs/>
          <w:color w:val="000000"/>
        </w:rPr>
        <w:t>Цель:</w:t>
      </w:r>
      <w:r w:rsidRPr="00491DCF">
        <w:rPr>
          <w:color w:val="000000"/>
        </w:rPr>
        <w:t> </w:t>
      </w:r>
      <w:r w:rsidRPr="00491DCF">
        <w:rPr>
          <w:color w:val="000000"/>
        </w:rPr>
        <w:br/>
        <w:t>1. Познакомить с формами проведения экзаменов.</w:t>
      </w:r>
    </w:p>
    <w:p w:rsidR="00372488" w:rsidRPr="00491DCF" w:rsidRDefault="00372488" w:rsidP="00372488">
      <w:pPr>
        <w:pStyle w:val="a3"/>
        <w:shd w:val="clear" w:color="auto" w:fill="FFFFFF"/>
        <w:spacing w:before="0" w:beforeAutospacing="0" w:after="167" w:afterAutospacing="0"/>
        <w:rPr>
          <w:color w:val="000000"/>
        </w:rPr>
      </w:pPr>
      <w:r w:rsidRPr="00491DCF">
        <w:rPr>
          <w:color w:val="000000"/>
        </w:rPr>
        <w:t>2. Познакомить с порядком и сроками подачи заявлений о выборе предметов.</w:t>
      </w:r>
    </w:p>
    <w:p w:rsidR="00372488" w:rsidRPr="00491DCF" w:rsidRDefault="00372488" w:rsidP="00372488">
      <w:pPr>
        <w:pStyle w:val="a3"/>
        <w:shd w:val="clear" w:color="auto" w:fill="FFFFFF"/>
        <w:spacing w:before="0" w:beforeAutospacing="0" w:after="167" w:afterAutospacing="0"/>
        <w:rPr>
          <w:color w:val="000000"/>
        </w:rPr>
      </w:pPr>
      <w:r w:rsidRPr="00491DCF">
        <w:rPr>
          <w:color w:val="000000"/>
        </w:rPr>
        <w:t>3. Дать представления о досрочном, основном и дополнительном периодах</w:t>
      </w:r>
    </w:p>
    <w:p w:rsidR="00372488" w:rsidRPr="00491DCF" w:rsidRDefault="00372488" w:rsidP="00372488">
      <w:pPr>
        <w:pStyle w:val="a3"/>
        <w:shd w:val="clear" w:color="auto" w:fill="FFFFFF"/>
        <w:spacing w:before="0" w:beforeAutospacing="0" w:after="167" w:afterAutospacing="0"/>
        <w:rPr>
          <w:color w:val="000000"/>
        </w:rPr>
      </w:pPr>
      <w:r w:rsidRPr="00491DCF">
        <w:rPr>
          <w:color w:val="000000"/>
        </w:rPr>
        <w:t>    при проведении ГИА.</w:t>
      </w:r>
    </w:p>
    <w:p w:rsidR="00372488" w:rsidRPr="00491DCF" w:rsidRDefault="00372488" w:rsidP="00372488">
      <w:pPr>
        <w:pStyle w:val="c2"/>
        <w:shd w:val="clear" w:color="auto" w:fill="FFFFFF"/>
        <w:spacing w:before="0" w:beforeAutospacing="0" w:after="0" w:afterAutospacing="0"/>
        <w:rPr>
          <w:b/>
          <w:color w:val="000000" w:themeColor="text1"/>
        </w:rPr>
      </w:pPr>
      <w:r w:rsidRPr="00491DCF">
        <w:rPr>
          <w:rStyle w:val="c1"/>
          <w:b/>
          <w:color w:val="000000" w:themeColor="text1"/>
        </w:rPr>
        <w:t>Задачи:</w:t>
      </w:r>
    </w:p>
    <w:p w:rsidR="00372488" w:rsidRPr="00491DCF" w:rsidRDefault="00372488" w:rsidP="00372488">
      <w:pPr>
        <w:pStyle w:val="c2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491DCF">
        <w:rPr>
          <w:rStyle w:val="c1"/>
          <w:color w:val="000000" w:themeColor="text1"/>
        </w:rPr>
        <w:t>1. Ознакомление с нормативно-правовыми документами, правилами проведения государственной (итоговой) аттестации выпускников  9 классов.</w:t>
      </w:r>
    </w:p>
    <w:p w:rsidR="00372488" w:rsidRPr="00491DCF" w:rsidRDefault="00372488" w:rsidP="00372488">
      <w:pPr>
        <w:pStyle w:val="c2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491DCF">
        <w:rPr>
          <w:rStyle w:val="c1"/>
          <w:color w:val="000000" w:themeColor="text1"/>
        </w:rPr>
        <w:t>2.Укрепления сотрудничества в сфере «семья  и школа»</w:t>
      </w:r>
    </w:p>
    <w:p w:rsidR="00372488" w:rsidRPr="00491DCF" w:rsidRDefault="00372488" w:rsidP="00372488">
      <w:pPr>
        <w:pStyle w:val="c2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491DCF">
        <w:rPr>
          <w:rStyle w:val="c1"/>
          <w:b/>
          <w:color w:val="000000" w:themeColor="text1"/>
        </w:rPr>
        <w:t>Вид собрания</w:t>
      </w:r>
      <w:r w:rsidRPr="00491DCF">
        <w:rPr>
          <w:rStyle w:val="c1"/>
          <w:color w:val="000000" w:themeColor="text1"/>
        </w:rPr>
        <w:t xml:space="preserve">: </w:t>
      </w:r>
      <w:proofErr w:type="gramStart"/>
      <w:r w:rsidRPr="00491DCF">
        <w:rPr>
          <w:rStyle w:val="c1"/>
          <w:color w:val="000000" w:themeColor="text1"/>
        </w:rPr>
        <w:t>тематическое</w:t>
      </w:r>
      <w:proofErr w:type="gramEnd"/>
    </w:p>
    <w:p w:rsidR="00372488" w:rsidRPr="00491DCF" w:rsidRDefault="00372488" w:rsidP="00372488">
      <w:pPr>
        <w:pStyle w:val="c2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491DCF">
        <w:rPr>
          <w:rStyle w:val="c1"/>
          <w:b/>
          <w:color w:val="000000" w:themeColor="text1"/>
        </w:rPr>
        <w:t>Метод проведения</w:t>
      </w:r>
      <w:r w:rsidRPr="00491DCF">
        <w:rPr>
          <w:rStyle w:val="c1"/>
          <w:color w:val="000000" w:themeColor="text1"/>
        </w:rPr>
        <w:t>: Словесно - наглядный</w:t>
      </w:r>
    </w:p>
    <w:p w:rsidR="00372488" w:rsidRPr="00491DCF" w:rsidRDefault="00372488" w:rsidP="00372488">
      <w:pPr>
        <w:pStyle w:val="c2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491DCF">
        <w:rPr>
          <w:rStyle w:val="c1"/>
          <w:b/>
          <w:color w:val="000000" w:themeColor="text1"/>
        </w:rPr>
        <w:t>Участники</w:t>
      </w:r>
      <w:r w:rsidRPr="00491DCF">
        <w:rPr>
          <w:rStyle w:val="c1"/>
          <w:color w:val="000000" w:themeColor="text1"/>
        </w:rPr>
        <w:t>: учащиеся 9</w:t>
      </w:r>
      <w:r w:rsidR="00491DCF" w:rsidRPr="00491DCF">
        <w:rPr>
          <w:rStyle w:val="c1"/>
          <w:color w:val="000000" w:themeColor="text1"/>
        </w:rPr>
        <w:t>-11</w:t>
      </w:r>
      <w:r w:rsidRPr="00491DCF">
        <w:rPr>
          <w:rStyle w:val="c1"/>
          <w:color w:val="000000" w:themeColor="text1"/>
        </w:rPr>
        <w:t>-ых  классов и их родителей,  учителя-предметники, администрация школы.</w:t>
      </w:r>
    </w:p>
    <w:p w:rsidR="00372488" w:rsidRPr="00491DCF" w:rsidRDefault="00372488" w:rsidP="00372488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  <w:r w:rsidRPr="00491DCF">
        <w:rPr>
          <w:rStyle w:val="c1"/>
          <w:color w:val="000000" w:themeColor="text1"/>
        </w:rPr>
        <w:t>Требования к оборудованию и оформлению места проведения родительского собрания</w:t>
      </w:r>
    </w:p>
    <w:p w:rsidR="00372488" w:rsidRPr="00491DCF" w:rsidRDefault="00372488" w:rsidP="00372488">
      <w:pPr>
        <w:pStyle w:val="c2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491DCF">
        <w:rPr>
          <w:rStyle w:val="c1"/>
          <w:b/>
          <w:color w:val="000000" w:themeColor="text1"/>
        </w:rPr>
        <w:t>Оборудование</w:t>
      </w:r>
      <w:r w:rsidRPr="00491DCF">
        <w:rPr>
          <w:rStyle w:val="c1"/>
          <w:color w:val="000000" w:themeColor="text1"/>
        </w:rPr>
        <w:t xml:space="preserve">: компьютер, проектор, экран,  </w:t>
      </w:r>
      <w:proofErr w:type="spellStart"/>
      <w:r w:rsidRPr="00491DCF">
        <w:rPr>
          <w:rStyle w:val="c1"/>
          <w:color w:val="000000" w:themeColor="text1"/>
        </w:rPr>
        <w:t>мультимедийная</w:t>
      </w:r>
      <w:proofErr w:type="spellEnd"/>
      <w:r w:rsidRPr="00491DCF">
        <w:rPr>
          <w:rStyle w:val="c1"/>
          <w:color w:val="000000" w:themeColor="text1"/>
        </w:rPr>
        <w:t xml:space="preserve"> презентация.</w:t>
      </w:r>
    </w:p>
    <w:p w:rsidR="00372488" w:rsidRPr="00491DCF" w:rsidRDefault="00372488" w:rsidP="00372488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  <w:r w:rsidRPr="00491DCF">
        <w:rPr>
          <w:rStyle w:val="c1"/>
          <w:color w:val="000000" w:themeColor="text1"/>
        </w:rPr>
        <w:t>Сценарий родительского собрания</w:t>
      </w:r>
    </w:p>
    <w:p w:rsidR="00372488" w:rsidRPr="00491DCF" w:rsidRDefault="00372488" w:rsidP="0021319D">
      <w:pPr>
        <w:spacing w:after="120"/>
        <w:rPr>
          <w:rFonts w:ascii="Times New Roman" w:eastAsia="Times New Roman" w:hAnsi="Times New Roman" w:cs="Times New Roman"/>
          <w:sz w:val="24"/>
          <w:szCs w:val="24"/>
        </w:rPr>
      </w:pPr>
    </w:p>
    <w:p w:rsidR="0021319D" w:rsidRPr="00491DCF" w:rsidRDefault="0021319D" w:rsidP="0021319D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491DCF">
        <w:rPr>
          <w:rFonts w:ascii="Times New Roman" w:eastAsia="Calibri" w:hAnsi="Times New Roman" w:cs="Times New Roman"/>
          <w:b/>
          <w:sz w:val="24"/>
          <w:szCs w:val="24"/>
        </w:rPr>
        <w:t xml:space="preserve">Повестка  собрания: </w:t>
      </w:r>
    </w:p>
    <w:p w:rsidR="0021319D" w:rsidRPr="00491DCF" w:rsidRDefault="0021319D" w:rsidP="0021319D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91DCF">
        <w:rPr>
          <w:rFonts w:ascii="Times New Roman" w:eastAsia="Calibri" w:hAnsi="Times New Roman" w:cs="Times New Roman"/>
          <w:sz w:val="24"/>
          <w:szCs w:val="24"/>
        </w:rPr>
        <w:t>Ознакомление с нормативно-правовыми документами по проведению проведения государственной итоговой аттестации выпускников ГБОУ «СОШ №13 г</w:t>
      </w:r>
      <w:proofErr w:type="gramStart"/>
      <w:r w:rsidRPr="00491DCF">
        <w:rPr>
          <w:rFonts w:ascii="Times New Roman" w:eastAsia="Calibri" w:hAnsi="Times New Roman" w:cs="Times New Roman"/>
          <w:sz w:val="24"/>
          <w:szCs w:val="24"/>
        </w:rPr>
        <w:t>.Н</w:t>
      </w:r>
      <w:proofErr w:type="gramEnd"/>
      <w:r w:rsidRPr="00491DCF">
        <w:rPr>
          <w:rFonts w:ascii="Times New Roman" w:eastAsia="Calibri" w:hAnsi="Times New Roman" w:cs="Times New Roman"/>
          <w:sz w:val="24"/>
          <w:szCs w:val="24"/>
        </w:rPr>
        <w:t>азрань»</w:t>
      </w:r>
    </w:p>
    <w:p w:rsidR="0021319D" w:rsidRPr="00491DCF" w:rsidRDefault="0021319D" w:rsidP="0021319D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91DCF">
        <w:rPr>
          <w:rFonts w:ascii="Times New Roman" w:eastAsia="Calibri" w:hAnsi="Times New Roman" w:cs="Times New Roman"/>
          <w:sz w:val="24"/>
          <w:szCs w:val="24"/>
        </w:rPr>
        <w:t>О допуске учащихся к экзаменам.</w:t>
      </w:r>
    </w:p>
    <w:p w:rsidR="0021319D" w:rsidRPr="00491DCF" w:rsidRDefault="0021319D" w:rsidP="0021319D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91DCF">
        <w:rPr>
          <w:rFonts w:ascii="Times New Roman" w:eastAsia="Calibri" w:hAnsi="Times New Roman" w:cs="Times New Roman"/>
          <w:sz w:val="24"/>
          <w:szCs w:val="24"/>
        </w:rPr>
        <w:t>Предметы, выносимые на государственную итоговую аттестацию (обязательные по русскому языку и математике и два по выбору учащихся).</w:t>
      </w:r>
    </w:p>
    <w:p w:rsidR="0021319D" w:rsidRPr="00491DCF" w:rsidRDefault="0021319D" w:rsidP="0021319D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91DCF">
        <w:rPr>
          <w:rFonts w:ascii="Times New Roman" w:eastAsia="Calibri" w:hAnsi="Times New Roman" w:cs="Times New Roman"/>
          <w:sz w:val="24"/>
          <w:szCs w:val="24"/>
        </w:rPr>
        <w:t>О заявлениях на выбор предметов.</w:t>
      </w:r>
    </w:p>
    <w:p w:rsidR="0021319D" w:rsidRPr="00491DCF" w:rsidRDefault="0021319D" w:rsidP="0021319D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91DCF">
        <w:rPr>
          <w:rFonts w:ascii="Times New Roman" w:eastAsia="Calibri" w:hAnsi="Times New Roman" w:cs="Times New Roman"/>
          <w:sz w:val="24"/>
          <w:szCs w:val="24"/>
        </w:rPr>
        <w:t>Проект расписания экзаменов в 2023 году.</w:t>
      </w:r>
    </w:p>
    <w:p w:rsidR="0021319D" w:rsidRPr="00491DCF" w:rsidRDefault="0021319D" w:rsidP="0021319D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91DCF">
        <w:rPr>
          <w:rFonts w:ascii="Times New Roman" w:eastAsia="Calibri" w:hAnsi="Times New Roman" w:cs="Times New Roman"/>
          <w:sz w:val="24"/>
          <w:szCs w:val="24"/>
        </w:rPr>
        <w:t>Продолжительность проведения экзаменов по  разным предметам.</w:t>
      </w:r>
    </w:p>
    <w:p w:rsidR="0021319D" w:rsidRPr="00491DCF" w:rsidRDefault="0021319D" w:rsidP="0021319D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91DCF">
        <w:rPr>
          <w:rFonts w:ascii="Times New Roman" w:eastAsia="Calibri" w:hAnsi="Times New Roman" w:cs="Times New Roman"/>
          <w:sz w:val="24"/>
          <w:szCs w:val="24"/>
        </w:rPr>
        <w:t>Организационные особенности проведения экзаменов (пункт проведения, допуск в ППЭ, оборудование аудиторий средствами видеонаблюдения, процедура проведения и т.д.).</w:t>
      </w:r>
    </w:p>
    <w:p w:rsidR="0021319D" w:rsidRPr="00491DCF" w:rsidRDefault="0021319D" w:rsidP="0021319D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91DCF">
        <w:rPr>
          <w:rFonts w:ascii="Times New Roman" w:eastAsia="Calibri" w:hAnsi="Times New Roman" w:cs="Times New Roman"/>
          <w:sz w:val="24"/>
          <w:szCs w:val="24"/>
        </w:rPr>
        <w:t>О правилах поведения на экзамене. Об ответственности за нарушения порядка проведения ОГЭ.</w:t>
      </w:r>
    </w:p>
    <w:p w:rsidR="0021319D" w:rsidRPr="00491DCF" w:rsidRDefault="0021319D" w:rsidP="0021319D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91DCF">
        <w:rPr>
          <w:rFonts w:ascii="Times New Roman" w:eastAsia="Calibri" w:hAnsi="Times New Roman" w:cs="Times New Roman"/>
          <w:sz w:val="24"/>
          <w:szCs w:val="24"/>
        </w:rPr>
        <w:t>О технологии проверки экзаменационных работ.</w:t>
      </w:r>
    </w:p>
    <w:p w:rsidR="0021319D" w:rsidRPr="00491DCF" w:rsidRDefault="0021319D" w:rsidP="0021319D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91DCF">
        <w:rPr>
          <w:rFonts w:ascii="Times New Roman" w:eastAsia="Calibri" w:hAnsi="Times New Roman" w:cs="Times New Roman"/>
          <w:sz w:val="24"/>
          <w:szCs w:val="24"/>
        </w:rPr>
        <w:t xml:space="preserve"> О порядке подачи апелляции.</w:t>
      </w:r>
    </w:p>
    <w:p w:rsidR="0021319D" w:rsidRPr="00491DCF" w:rsidRDefault="0021319D" w:rsidP="0021319D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91DCF">
        <w:rPr>
          <w:rFonts w:ascii="Times New Roman" w:eastAsia="Calibri" w:hAnsi="Times New Roman" w:cs="Times New Roman"/>
          <w:sz w:val="24"/>
          <w:szCs w:val="24"/>
        </w:rPr>
        <w:lastRenderedPageBreak/>
        <w:t>Об условиях пересдачи экзаменов выпускниками, не преодолевшими порог на ОГЭ.</w:t>
      </w:r>
    </w:p>
    <w:p w:rsidR="0021319D" w:rsidRPr="00491DCF" w:rsidRDefault="0021319D" w:rsidP="0021319D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91DCF">
        <w:rPr>
          <w:rFonts w:ascii="Times New Roman" w:eastAsia="Calibri" w:hAnsi="Times New Roman" w:cs="Times New Roman"/>
          <w:sz w:val="24"/>
          <w:szCs w:val="24"/>
        </w:rPr>
        <w:t>О технологии подготовки выпускников к ОГЭ. Ознакомление с планом работы по подготовке к экзаменам, с графиком проведения консультаций.</w:t>
      </w:r>
    </w:p>
    <w:p w:rsidR="0021319D" w:rsidRPr="00491DCF" w:rsidRDefault="0021319D" w:rsidP="0021319D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91DCF">
        <w:rPr>
          <w:rFonts w:ascii="Times New Roman" w:eastAsia="Times New Roman" w:hAnsi="Times New Roman" w:cs="Times New Roman"/>
          <w:b/>
          <w:sz w:val="24"/>
          <w:szCs w:val="24"/>
        </w:rPr>
        <w:t xml:space="preserve">Слушали: </w:t>
      </w:r>
      <w:proofErr w:type="spellStart"/>
      <w:r w:rsidRPr="00491DCF">
        <w:rPr>
          <w:rFonts w:ascii="Times New Roman" w:eastAsia="Times New Roman" w:hAnsi="Times New Roman" w:cs="Times New Roman"/>
          <w:sz w:val="24"/>
          <w:szCs w:val="24"/>
        </w:rPr>
        <w:t>Местоеву</w:t>
      </w:r>
      <w:proofErr w:type="spellEnd"/>
      <w:r w:rsidRPr="00491DCF">
        <w:rPr>
          <w:rFonts w:ascii="Times New Roman" w:eastAsia="Times New Roman" w:hAnsi="Times New Roman" w:cs="Times New Roman"/>
          <w:sz w:val="24"/>
          <w:szCs w:val="24"/>
        </w:rPr>
        <w:t xml:space="preserve"> М.Х.., зам. директора по УВР, классного руководителя, учителей русского языка и математики.</w:t>
      </w:r>
    </w:p>
    <w:p w:rsidR="00491DCF" w:rsidRPr="00491DCF" w:rsidRDefault="00491DCF" w:rsidP="0021319D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91DCF">
        <w:rPr>
          <w:rFonts w:ascii="Times New Roman" w:eastAsia="Times New Roman" w:hAnsi="Times New Roman" w:cs="Times New Roman"/>
          <w:b/>
          <w:sz w:val="24"/>
          <w:szCs w:val="24"/>
        </w:rPr>
        <w:t>Сценарий родительского собрания</w:t>
      </w:r>
    </w:p>
    <w:p w:rsidR="00491DCF" w:rsidRPr="00491DCF" w:rsidRDefault="00491DCF" w:rsidP="00491D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1DCF">
        <w:rPr>
          <w:rFonts w:ascii="Times New Roman" w:eastAsia="Times New Roman" w:hAnsi="Times New Roman" w:cs="Times New Roman"/>
          <w:color w:val="FF0000"/>
          <w:sz w:val="24"/>
          <w:szCs w:val="24"/>
        </w:rPr>
        <w:t>Ведущий</w:t>
      </w:r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Для вас и ваших детей наступает ответственная и волнующая пора-пора сдачи первых государственных экзаменов. От того, </w:t>
      </w:r>
      <w:proofErr w:type="gramStart"/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t>на сколько</w:t>
      </w:r>
      <w:proofErr w:type="gramEnd"/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серьезно вы к ним отнесетесь, во многом зависит итог участия вашего ребенка в экзаменационном марафоне. И именно испытаниями, сложными, подчас драматичными, становятся выпускные экзамены для выпускников. Многие юноши и девушки после небольшого перерыва снова подвергаются проверке знаний и умений — уже на вступительных, экзаменах, безусловно, экзамены — дело сугубо индивидуальное, выпускник или абитуриент оказывается один на один с комиссией. А родителям остается только волноваться за своего ребенка, ругать его согласно русской традиции или пытаться поддержать на расстоянии.</w:t>
      </w:r>
    </w:p>
    <w:p w:rsidR="00491DCF" w:rsidRPr="00491DCF" w:rsidRDefault="00491DCF" w:rsidP="00491D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t>Взрослые же сделали все, что было в их силах. </w:t>
      </w:r>
      <w:r w:rsidRPr="00491D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«Экзамен» переводится с латинского как «испытание».</w:t>
      </w:r>
    </w:p>
    <w:p w:rsidR="00491DCF" w:rsidRPr="00491DCF" w:rsidRDefault="00491DCF" w:rsidP="00491D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1DCF">
        <w:rPr>
          <w:rFonts w:ascii="Times New Roman" w:eastAsia="Times New Roman" w:hAnsi="Times New Roman" w:cs="Times New Roman"/>
          <w:color w:val="FF0000"/>
          <w:sz w:val="24"/>
          <w:szCs w:val="24"/>
        </w:rPr>
        <w:t>Экзамен родителям.</w:t>
      </w:r>
    </w:p>
    <w:p w:rsidR="00491DCF" w:rsidRPr="00491DCF" w:rsidRDefault="00491DCF" w:rsidP="00491DCF">
      <w:pPr>
        <w:numPr>
          <w:ilvl w:val="0"/>
          <w:numId w:val="2"/>
        </w:numPr>
        <w:shd w:val="clear" w:color="auto" w:fill="FFFFFF"/>
        <w:spacing w:before="33" w:after="33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t>Что такое ГИА?</w:t>
      </w:r>
    </w:p>
    <w:p w:rsidR="00491DCF" w:rsidRPr="00491DCF" w:rsidRDefault="00491DCF" w:rsidP="00491DCF">
      <w:pPr>
        <w:numPr>
          <w:ilvl w:val="0"/>
          <w:numId w:val="2"/>
        </w:numPr>
        <w:shd w:val="clear" w:color="auto" w:fill="FFFFFF"/>
        <w:spacing w:before="33" w:after="33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t>Что такое ППЭ?</w:t>
      </w:r>
    </w:p>
    <w:p w:rsidR="00491DCF" w:rsidRPr="00491DCF" w:rsidRDefault="00491DCF" w:rsidP="00491DCF">
      <w:pPr>
        <w:numPr>
          <w:ilvl w:val="0"/>
          <w:numId w:val="2"/>
        </w:numPr>
        <w:shd w:val="clear" w:color="auto" w:fill="FFFFFF"/>
        <w:spacing w:before="33" w:after="33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Что такое </w:t>
      </w:r>
      <w:proofErr w:type="spellStart"/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t>КИМы</w:t>
      </w:r>
      <w:proofErr w:type="spellEnd"/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:rsidR="00491DCF" w:rsidRPr="00491DCF" w:rsidRDefault="00491DCF" w:rsidP="00491DCF">
      <w:pPr>
        <w:numPr>
          <w:ilvl w:val="0"/>
          <w:numId w:val="2"/>
        </w:numPr>
        <w:shd w:val="clear" w:color="auto" w:fill="FFFFFF"/>
        <w:spacing w:before="33" w:after="33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t>Что такое демоверсия?</w:t>
      </w:r>
    </w:p>
    <w:p w:rsidR="00491DCF" w:rsidRPr="00491DCF" w:rsidRDefault="00491DCF" w:rsidP="00491DCF">
      <w:pPr>
        <w:numPr>
          <w:ilvl w:val="0"/>
          <w:numId w:val="2"/>
        </w:numPr>
        <w:shd w:val="clear" w:color="auto" w:fill="FFFFFF"/>
        <w:spacing w:before="33" w:after="33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t>А это что? </w:t>
      </w:r>
      <w:hyperlink r:id="rId5" w:history="1">
        <w:r w:rsidRPr="00491DC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www.fipi.ru</w:t>
        </w:r>
      </w:hyperlink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91DCF" w:rsidRPr="00491DCF" w:rsidRDefault="00491DCF" w:rsidP="00491DCF">
      <w:pPr>
        <w:numPr>
          <w:ilvl w:val="0"/>
          <w:numId w:val="2"/>
        </w:numPr>
        <w:shd w:val="clear" w:color="auto" w:fill="FFFFFF"/>
        <w:spacing w:before="33" w:after="33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t>Традиционная форма экзамена?</w:t>
      </w:r>
    </w:p>
    <w:p w:rsidR="00491DCF" w:rsidRPr="00491DCF" w:rsidRDefault="00491DCF" w:rsidP="00491DCF">
      <w:pPr>
        <w:numPr>
          <w:ilvl w:val="0"/>
          <w:numId w:val="2"/>
        </w:numPr>
        <w:shd w:val="clear" w:color="auto" w:fill="FFFFFF"/>
        <w:spacing w:before="33" w:after="33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t>Экзамен в новой форме?</w:t>
      </w:r>
    </w:p>
    <w:p w:rsidR="00491DCF" w:rsidRPr="00491DCF" w:rsidRDefault="00491DCF" w:rsidP="00491DCF">
      <w:pPr>
        <w:numPr>
          <w:ilvl w:val="0"/>
          <w:numId w:val="2"/>
        </w:numPr>
        <w:shd w:val="clear" w:color="auto" w:fill="FFFFFF"/>
        <w:spacing w:before="33" w:after="33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Основное общее образование?</w:t>
      </w:r>
    </w:p>
    <w:p w:rsidR="00491DCF" w:rsidRPr="00491DCF" w:rsidRDefault="00491DCF" w:rsidP="00491D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t>Помните, что каждый, кто сдает экзамены, независимо от их результата, постигает самую важную в жизни науку — умение не сдаваться в трудной ситуации, а провалившись — вдохнуть полной грудью и идти дальше</w:t>
      </w:r>
      <w:r w:rsidRPr="00491DC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491DCF" w:rsidRPr="00491DCF" w:rsidRDefault="00491DCF" w:rsidP="00491DC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t>Главное условие успешной сдачи ГИА - это разработка индивидуальной стратегии деятельности при подготовке и во время экзамена. В данном контексте под индивидуальной стратегией деятельности понимается совокупность приемов, способов и стратегий, которые в соответствии со своими личностными особенностями использует ученик, и которые позволяют ему добиться наилучших результатов на экзамене. Разработка индивидуальной стратегии возможна лишь при условии психологической зрелости выпускника, так как от него требуется осознание своих сильных и слабых сторон, опыт принятия решений, понимание своего стиля учебной деятельности, умение максимально использовать ресурсы собственной памяти, особенности мышления и работоспособности, а также уверенность в собственных силах и установка на успех. Большинство перечисленных качеств закладываются и формируются в семье, причем с самого раннего детства. Успешность сдачи экзамена намного зависит от того, насколько знакомы обучающиеся и их родители со специфической процедурой экзамена.</w:t>
      </w:r>
    </w:p>
    <w:p w:rsidR="00491DCF" w:rsidRPr="00491DCF" w:rsidRDefault="00491DCF" w:rsidP="00491DC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t>Низкая осведомленность родителей о процедуре проведения экзамена, повышает тревогу и ограничивает возможность оказания поддержки ребенку.</w:t>
      </w:r>
    </w:p>
    <w:p w:rsidR="00491DCF" w:rsidRPr="00491DCF" w:rsidRDefault="00491DCF" w:rsidP="00491D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t>Таким образом, роль родителей в подготовке девятиклассников к ГИА включает в себя не только конкретные действия по поддержке ребенка в период экзаменов, но и создание условий для развития здоровой, успешной, психологически зрелой личности.</w:t>
      </w:r>
    </w:p>
    <w:p w:rsidR="00491DCF" w:rsidRPr="00491DCF" w:rsidRDefault="00491DCF" w:rsidP="00491D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1DCF">
        <w:rPr>
          <w:rFonts w:ascii="Times New Roman" w:eastAsia="Times New Roman" w:hAnsi="Times New Roman" w:cs="Times New Roman"/>
          <w:color w:val="FF0000"/>
          <w:sz w:val="24"/>
          <w:szCs w:val="24"/>
        </w:rPr>
        <w:t>Вопрос№1</w:t>
      </w:r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491DCF">
        <w:rPr>
          <w:rFonts w:ascii="Times New Roman" w:eastAsia="Times New Roman" w:hAnsi="Times New Roman" w:cs="Times New Roman"/>
          <w:color w:val="FF0000"/>
          <w:sz w:val="24"/>
          <w:szCs w:val="24"/>
        </w:rPr>
        <w:t>Участники ГИА</w:t>
      </w:r>
    </w:p>
    <w:p w:rsidR="00491DCF" w:rsidRPr="00491DCF" w:rsidRDefault="00491DCF" w:rsidP="00491D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К ГИА допускаются  обучающиеся, не имеющие академической задолженности и в полном объёме выполнившие учебный план и имеющие оценки по всем предметам не ниже </w:t>
      </w:r>
      <w:proofErr w:type="gramStart"/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t>удовлетворительных</w:t>
      </w:r>
      <w:proofErr w:type="gramEnd"/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9 класс. Выбранные обучающимся учебные предметы в форме ГИА указываются им в </w:t>
      </w:r>
      <w:proofErr w:type="gramStart"/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заявлении</w:t>
      </w:r>
      <w:proofErr w:type="gramEnd"/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которое он подаёт в образовательную организацию до 1 марта. Учащиеся вправе изменить (добавить) перечень указанных в заявлении экзаменов только при наличии уважительных причин </w:t>
      </w:r>
      <w:proofErr w:type="gramStart"/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 </w:t>
      </w:r>
      <w:proofErr w:type="gramEnd"/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болезни или другие обстоятельства). </w:t>
      </w:r>
      <w:proofErr w:type="gramStart"/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t>В этом случае обучающимся подаётся заявление в ГЭК  с указанием изменённого перечня учебных предметов, по которым он планирует пройти ГИА, и причины изменения заявленного ранее перечня.</w:t>
      </w:r>
      <w:proofErr w:type="gramEnd"/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Указанное заявление подаётся не позднее чем за месяц до начала соответствующих экзаменов.</w:t>
      </w:r>
    </w:p>
    <w:p w:rsidR="00491DCF" w:rsidRPr="00491DCF" w:rsidRDefault="00491DCF" w:rsidP="00491D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Обучающиеся с ограниченными возможностями здоровья – это лица, имеющие недостатки в физическом и (или) психическом развитии: глухие, слабослышащие, слепые, слабовидящие, с тяжелыми нарушениями речи, с нарушениями </w:t>
      </w:r>
      <w:proofErr w:type="spellStart"/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t>опорно</w:t>
      </w:r>
      <w:proofErr w:type="spellEnd"/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двигательного аппарата и другие,  при подаче заявления  предоставляют копию  рекомендаций </w:t>
      </w:r>
      <w:proofErr w:type="spellStart"/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психолого</w:t>
      </w:r>
      <w:proofErr w:type="spellEnd"/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t>медико</w:t>
      </w:r>
      <w:proofErr w:type="spellEnd"/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педагогической комиссии</w:t>
      </w:r>
      <w:proofErr w:type="gramStart"/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 обучающиеся дети –инвалиды справку оригинал об установлении инвалидности, выданную федеральным государственным учреждением </w:t>
      </w:r>
      <w:proofErr w:type="spellStart"/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t>медико</w:t>
      </w:r>
      <w:proofErr w:type="spellEnd"/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- социальной экспертизы</w:t>
      </w:r>
    </w:p>
    <w:p w:rsidR="00491DCF" w:rsidRPr="00491DCF" w:rsidRDefault="00491DCF" w:rsidP="00491D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1DCF">
        <w:rPr>
          <w:rFonts w:ascii="Times New Roman" w:eastAsia="Times New Roman" w:hAnsi="Times New Roman" w:cs="Times New Roman"/>
          <w:color w:val="FF0000"/>
          <w:sz w:val="24"/>
          <w:szCs w:val="24"/>
        </w:rPr>
        <w:t>Формы проведения ГИА</w:t>
      </w:r>
    </w:p>
    <w:p w:rsidR="00491DCF" w:rsidRPr="00491DCF" w:rsidRDefault="00491DCF" w:rsidP="00491D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t>1.В форме основного государственного экзамена с использованием контрольных измерительных материалов, представляющие собой комплексы заданий стандартизированной формы (КИМ)</w:t>
      </w:r>
    </w:p>
    <w:p w:rsidR="00491DCF" w:rsidRPr="00491DCF" w:rsidRDefault="00491DCF" w:rsidP="00491D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t>2. В форме (ГВЭ) письменных и устных экзаменов</w:t>
      </w:r>
      <w:proofErr w:type="gramStart"/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использованием текстов, тем, заданий, билетов для обучающихся с ограниченными возможностями здоровья и  в специальных учебно-воспитательных заведениях закрытого типа.</w:t>
      </w:r>
    </w:p>
    <w:p w:rsidR="00491DCF" w:rsidRPr="00491DCF" w:rsidRDefault="00491DCF" w:rsidP="00491D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Выбранные учащимися учебные </w:t>
      </w:r>
      <w:proofErr w:type="gramStart"/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предметы</w:t>
      </w:r>
      <w:proofErr w:type="gramEnd"/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которым он планирует сдавать экзамены указываются им в заявлении, которое он подает в образовательную организацию до 1 марта и изменить выбранные экзамены уже нельзя.</w:t>
      </w:r>
    </w:p>
    <w:p w:rsidR="00491DCF" w:rsidRPr="00491DCF" w:rsidRDefault="00491DCF" w:rsidP="00491DCF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1DCF">
        <w:rPr>
          <w:rFonts w:ascii="Times New Roman" w:eastAsia="Times New Roman" w:hAnsi="Times New Roman" w:cs="Times New Roman"/>
          <w:color w:val="FF0000"/>
          <w:sz w:val="24"/>
          <w:szCs w:val="24"/>
        </w:rPr>
        <w:t>Право на досрочную аттестацию (не ранее 20 апреля текущего года) имеют учащиеся</w:t>
      </w:r>
    </w:p>
    <w:p w:rsidR="00491DCF" w:rsidRPr="00491DCF" w:rsidRDefault="00491DCF" w:rsidP="00491DCF">
      <w:pPr>
        <w:numPr>
          <w:ilvl w:val="0"/>
          <w:numId w:val="3"/>
        </w:numPr>
        <w:shd w:val="clear" w:color="auto" w:fill="FFFFFF"/>
        <w:spacing w:before="33" w:after="33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t>выезжающие на российские или международные спортивные соревнования</w:t>
      </w:r>
      <w:proofErr w:type="gramEnd"/>
    </w:p>
    <w:p w:rsidR="00491DCF" w:rsidRPr="00491DCF" w:rsidRDefault="00491DCF" w:rsidP="00491DCF">
      <w:pPr>
        <w:numPr>
          <w:ilvl w:val="0"/>
          <w:numId w:val="3"/>
        </w:numPr>
        <w:shd w:val="clear" w:color="auto" w:fill="FFFFFF"/>
        <w:spacing w:before="33" w:after="33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конкурсы</w:t>
      </w:r>
    </w:p>
    <w:p w:rsidR="00491DCF" w:rsidRPr="00491DCF" w:rsidRDefault="00491DCF" w:rsidP="00491DCF">
      <w:pPr>
        <w:numPr>
          <w:ilvl w:val="0"/>
          <w:numId w:val="3"/>
        </w:numPr>
        <w:shd w:val="clear" w:color="auto" w:fill="FFFFFF"/>
        <w:spacing w:before="33" w:after="33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t> смотры</w:t>
      </w:r>
    </w:p>
    <w:p w:rsidR="00491DCF" w:rsidRPr="00491DCF" w:rsidRDefault="00491DCF" w:rsidP="00491DCF">
      <w:pPr>
        <w:numPr>
          <w:ilvl w:val="0"/>
          <w:numId w:val="3"/>
        </w:numPr>
        <w:shd w:val="clear" w:color="auto" w:fill="FFFFFF"/>
        <w:spacing w:before="33" w:after="33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t> олимпиады</w:t>
      </w:r>
    </w:p>
    <w:p w:rsidR="00491DCF" w:rsidRPr="00491DCF" w:rsidRDefault="00491DCF" w:rsidP="00491DCF">
      <w:pPr>
        <w:numPr>
          <w:ilvl w:val="0"/>
          <w:numId w:val="3"/>
        </w:numPr>
        <w:shd w:val="clear" w:color="auto" w:fill="FFFFFF"/>
        <w:spacing w:before="33" w:after="33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t>тренировочные сборы</w:t>
      </w:r>
    </w:p>
    <w:p w:rsidR="00491DCF" w:rsidRPr="00491DCF" w:rsidRDefault="00491DCF" w:rsidP="00491DCF">
      <w:pPr>
        <w:numPr>
          <w:ilvl w:val="0"/>
          <w:numId w:val="3"/>
        </w:numPr>
        <w:shd w:val="clear" w:color="auto" w:fill="FFFFFF"/>
        <w:spacing w:before="33" w:after="33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t> на постоянное место жительства или для продолжения обучения в иностранное государство</w:t>
      </w:r>
    </w:p>
    <w:p w:rsidR="00491DCF" w:rsidRPr="00491DCF" w:rsidRDefault="00491DCF" w:rsidP="00491DCF">
      <w:pPr>
        <w:numPr>
          <w:ilvl w:val="0"/>
          <w:numId w:val="3"/>
        </w:numPr>
        <w:shd w:val="clear" w:color="auto" w:fill="FFFFFF"/>
        <w:spacing w:before="33" w:after="33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направляемые по медицинским показаниям в лечебно-профилактические и иные учреждения</w:t>
      </w:r>
    </w:p>
    <w:p w:rsidR="00491DCF" w:rsidRPr="00491DCF" w:rsidRDefault="00491DCF" w:rsidP="00491DC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1DCF">
        <w:rPr>
          <w:rFonts w:ascii="Times New Roman" w:eastAsia="Times New Roman" w:hAnsi="Times New Roman" w:cs="Times New Roman"/>
          <w:color w:val="FF0000"/>
          <w:sz w:val="24"/>
          <w:szCs w:val="24"/>
        </w:rPr>
        <w:t>в период ГИА.</w:t>
      </w:r>
    </w:p>
    <w:p w:rsidR="00491DCF" w:rsidRPr="00491DCF" w:rsidRDefault="00491DCF" w:rsidP="00491DCF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91DCF" w:rsidRPr="00491DCF" w:rsidRDefault="00491DCF" w:rsidP="00491D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1DCF">
        <w:rPr>
          <w:rFonts w:ascii="Times New Roman" w:eastAsia="Times New Roman" w:hAnsi="Times New Roman" w:cs="Times New Roman"/>
          <w:color w:val="FF0000"/>
          <w:sz w:val="24"/>
          <w:szCs w:val="24"/>
        </w:rPr>
        <w:t>Вопрос №2</w:t>
      </w:r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t>   </w:t>
      </w:r>
      <w:r w:rsidRPr="00491DCF">
        <w:rPr>
          <w:rFonts w:ascii="Times New Roman" w:eastAsia="Times New Roman" w:hAnsi="Times New Roman" w:cs="Times New Roman"/>
          <w:color w:val="1F497D"/>
          <w:sz w:val="24"/>
          <w:szCs w:val="24"/>
        </w:rPr>
        <w:t>Правила поведения во время экзамена в форме ГИА.</w:t>
      </w:r>
    </w:p>
    <w:p w:rsidR="00491DCF" w:rsidRPr="00491DCF" w:rsidRDefault="00491DCF" w:rsidP="00491D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t>ГИА  проводится в специально организованном пункте проведения экзамена (ППЭ), который возглавляет руководитель ППЭ, назначенный органом исполнительной власти субъекта Российской Федерации, осуществляющим управление в сфере образования. Участники экзамена прибывают на ППЭ вместе с сопровождающим от ОУ.  Участник ГИА обязан явиться на ППЭ не позднее чем в 9.30, т.е. за 30 минут до начала экзамена</w:t>
      </w:r>
      <w:r w:rsidRPr="00491DCF">
        <w:rPr>
          <w:rFonts w:ascii="Times New Roman" w:eastAsia="Times New Roman" w:hAnsi="Times New Roman" w:cs="Times New Roman"/>
          <w:color w:val="1F497D"/>
          <w:sz w:val="24"/>
          <w:szCs w:val="24"/>
        </w:rPr>
        <w:t>.</w:t>
      </w:r>
    </w:p>
    <w:p w:rsidR="00491DCF" w:rsidRPr="00491DCF" w:rsidRDefault="00491DCF" w:rsidP="00491D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1DCF">
        <w:rPr>
          <w:rFonts w:ascii="Times New Roman" w:eastAsia="Times New Roman" w:hAnsi="Times New Roman" w:cs="Times New Roman"/>
          <w:color w:val="FF0000"/>
          <w:sz w:val="24"/>
          <w:szCs w:val="24"/>
        </w:rPr>
        <w:t>1.Во время рассадки в аудитории</w:t>
      </w:r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491DCF" w:rsidRPr="00491DCF" w:rsidRDefault="00491DCF" w:rsidP="00491D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t>- в сопровождении организатора пройти в аудиторию, взяв с собой только паспорт,  ручку и разрешенные для использования на экзамене по предмету, оставив лишние вещи в аудитории в специально выделенном для этого месте  </w:t>
      </w:r>
    </w:p>
    <w:p w:rsidR="00491DCF" w:rsidRPr="00491DCF" w:rsidRDefault="00491DCF" w:rsidP="00491D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1DCF">
        <w:rPr>
          <w:rFonts w:ascii="Times New Roman" w:eastAsia="Times New Roman" w:hAnsi="Times New Roman" w:cs="Times New Roman"/>
          <w:color w:val="FF0000"/>
          <w:sz w:val="24"/>
          <w:szCs w:val="24"/>
        </w:rPr>
        <w:lastRenderedPageBreak/>
        <w:t>Разрешается пользоваться по предмету </w:t>
      </w:r>
      <w:hyperlink r:id="rId6" w:history="1">
        <w:r w:rsidRPr="00491DC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дополнительным оборудование</w:t>
        </w:r>
      </w:hyperlink>
      <w:proofErr w:type="gramStart"/>
      <w:r w:rsidRPr="00491DCF">
        <w:rPr>
          <w:rFonts w:ascii="Times New Roman" w:eastAsia="Times New Roman" w:hAnsi="Times New Roman" w:cs="Times New Roman"/>
          <w:color w:val="FF0000"/>
          <w:sz w:val="24"/>
          <w:szCs w:val="24"/>
        </w:rPr>
        <w:t>м</w:t>
      </w:r>
      <w:proofErr w:type="gramEnd"/>
      <w:r w:rsidRPr="00491DCF">
        <w:rPr>
          <w:rFonts w:ascii="Times New Roman" w:eastAsia="Times New Roman" w:hAnsi="Times New Roman" w:cs="Times New Roman"/>
          <w:color w:val="FF0000"/>
          <w:sz w:val="24"/>
          <w:szCs w:val="24"/>
        </w:rPr>
        <w:t> </w:t>
      </w:r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491DCF">
        <w:rPr>
          <w:rFonts w:ascii="Times New Roman" w:eastAsia="Times New Roman" w:hAnsi="Times New Roman" w:cs="Times New Roman"/>
          <w:color w:val="FF0000"/>
          <w:sz w:val="24"/>
          <w:szCs w:val="24"/>
        </w:rPr>
        <w:t>на ГИА  </w:t>
      </w:r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t>по математике – линейкой                                                                                                по физике – линейкой и непрограммируемым калькулятором                                                по химии – непрограммируемым калькулятором                                                       по географии – линейкой, транспортиром, непрограммируемым калькулятором</w:t>
      </w:r>
    </w:p>
    <w:p w:rsidR="00491DCF" w:rsidRPr="00491DCF" w:rsidRDefault="00491DCF" w:rsidP="00491D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t>- занять место, указанное организатором,  меняться местами без мотивированного указания организаторов запрещено.                                                                                      </w:t>
      </w:r>
    </w:p>
    <w:p w:rsidR="00491DCF" w:rsidRPr="00491DCF" w:rsidRDefault="00491DCF" w:rsidP="00491D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1DCF">
        <w:rPr>
          <w:rFonts w:ascii="Times New Roman" w:eastAsia="Times New Roman" w:hAnsi="Times New Roman" w:cs="Times New Roman"/>
          <w:color w:val="FF0000"/>
          <w:sz w:val="24"/>
          <w:szCs w:val="24"/>
        </w:rPr>
        <w:t>2. При раздаче комплектов экзаменационных материалов:</w:t>
      </w:r>
    </w:p>
    <w:p w:rsidR="00491DCF" w:rsidRPr="00491DCF" w:rsidRDefault="00491DCF" w:rsidP="00491D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t>- внимательно прослушать инструктаж, проводимый организаторами  в аудитории (как заполнять бланки, сколько продолжается экзамен, как подавать апелляции  и т.п.)</w:t>
      </w:r>
    </w:p>
    <w:p w:rsidR="00491DCF" w:rsidRPr="00491DCF" w:rsidRDefault="00491DCF" w:rsidP="00491D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t>- обратить внимание на целостность упаковки доставочных пакетов с индивидуальными комплектами экзаменационных материалов перед вскрытием их организаторами</w:t>
      </w:r>
    </w:p>
    <w:p w:rsidR="00491DCF" w:rsidRPr="00491DCF" w:rsidRDefault="00491DCF" w:rsidP="00491D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t>- получить от организаторов запечатанные индивидуальные комплекты с вложенными в них экзаменационными заданиями (КИМ).</w:t>
      </w:r>
    </w:p>
    <w:p w:rsidR="00491DCF" w:rsidRPr="00491DCF" w:rsidRDefault="00491DCF" w:rsidP="00491D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t>- получить от организаторов черновики</w:t>
      </w:r>
    </w:p>
    <w:p w:rsidR="00491DCF" w:rsidRPr="00491DCF" w:rsidRDefault="00491DCF" w:rsidP="00491D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t>- вскрыть по указанию организаторов индивидуальные комплекты</w:t>
      </w:r>
    </w:p>
    <w:p w:rsidR="00491DCF" w:rsidRPr="00491DCF" w:rsidRDefault="00491DCF" w:rsidP="00491D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проверить содержание индивидуальном </w:t>
      </w:r>
      <w:proofErr w:type="gramStart"/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комплекте</w:t>
      </w:r>
      <w:proofErr w:type="gramEnd"/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отсутствие в </w:t>
      </w:r>
      <w:proofErr w:type="spellStart"/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t>КИМах</w:t>
      </w:r>
      <w:proofErr w:type="spellEnd"/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полиграфических дефектов. В случаях обнаружения полиграфических дефектов </w:t>
      </w:r>
      <w:proofErr w:type="spellStart"/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t>КИМов</w:t>
      </w:r>
      <w:proofErr w:type="spellEnd"/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участники ГИА должны незамедлительно сообщить об этом организаторам, которые обязаны полностью заменить индивидуальный пакет с дефектными материалами.</w:t>
      </w:r>
    </w:p>
    <w:p w:rsidR="00491DCF" w:rsidRPr="00491DCF" w:rsidRDefault="00491DCF" w:rsidP="00491D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1DCF">
        <w:rPr>
          <w:rFonts w:ascii="Times New Roman" w:eastAsia="Times New Roman" w:hAnsi="Times New Roman" w:cs="Times New Roman"/>
          <w:color w:val="FF0000"/>
          <w:sz w:val="24"/>
          <w:szCs w:val="24"/>
        </w:rPr>
        <w:t>3. При заполнении бланков регистрации:</w:t>
      </w:r>
    </w:p>
    <w:p w:rsidR="00491DCF" w:rsidRPr="00491DCF" w:rsidRDefault="00491DCF" w:rsidP="00491D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t>- прослушать инструктаж организаторов по заполнению бланков</w:t>
      </w:r>
    </w:p>
    <w:p w:rsidR="00491DCF" w:rsidRPr="00491DCF" w:rsidRDefault="00491DCF" w:rsidP="00491D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t>- под руководством организаторов заполнить бланки</w:t>
      </w:r>
      <w:proofErr w:type="gramStart"/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 того, как все находящиеся в аудитории участники ГИА заполнили регистрационные поля бланков, официально объявляется о начале экзамена.                                                                        Время начала и окончания экзамена фиксируется на доске. Время заполнения бланков регистрации не входит во время экзамена.</w:t>
      </w:r>
    </w:p>
    <w:p w:rsidR="00491DCF" w:rsidRPr="00491DCF" w:rsidRDefault="00491DCF" w:rsidP="00491D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1DCF">
        <w:rPr>
          <w:rFonts w:ascii="Times New Roman" w:eastAsia="Times New Roman" w:hAnsi="Times New Roman" w:cs="Times New Roman"/>
          <w:color w:val="FF0000"/>
          <w:sz w:val="24"/>
          <w:szCs w:val="24"/>
        </w:rPr>
        <w:t>4. Во время экзамена</w:t>
      </w:r>
    </w:p>
    <w:p w:rsidR="00491DCF" w:rsidRPr="00491DCF" w:rsidRDefault="00491DCF" w:rsidP="00491D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t> Участники ГИА могут выходить из аудитории по уважительной причине (в туалет, в медицинскую комнату) только в сопровождении одного из организаторов или дежурных по этажу.</w:t>
      </w:r>
    </w:p>
    <w:p w:rsidR="00491DCF" w:rsidRPr="00491DCF" w:rsidRDefault="00491DCF" w:rsidP="00491D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1DCF">
        <w:rPr>
          <w:rFonts w:ascii="Times New Roman" w:eastAsia="Times New Roman" w:hAnsi="Times New Roman" w:cs="Times New Roman"/>
          <w:color w:val="FF0000"/>
          <w:sz w:val="24"/>
          <w:szCs w:val="24"/>
        </w:rPr>
        <w:t>Вопрос№3 </w:t>
      </w:r>
      <w:r w:rsidRPr="00491DCF">
        <w:rPr>
          <w:rFonts w:ascii="Times New Roman" w:eastAsia="Times New Roman" w:hAnsi="Times New Roman" w:cs="Times New Roman"/>
          <w:color w:val="1F497D"/>
          <w:sz w:val="24"/>
          <w:szCs w:val="24"/>
        </w:rPr>
        <w:t> Удаление с экзамена в форме ГИА (запрет на наличие и использование мобильных телефонов, справочных материалов)</w:t>
      </w:r>
    </w:p>
    <w:p w:rsidR="00491DCF" w:rsidRPr="00491DCF" w:rsidRDefault="00491DCF" w:rsidP="00491D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1DCF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  <w:t>Нельзя иметь при себе на экзамене</w:t>
      </w:r>
    </w:p>
    <w:p w:rsidR="00491DCF" w:rsidRPr="00491DCF" w:rsidRDefault="00491DCF" w:rsidP="00491D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t>- мобильные телефоны или иные средства связи                                                                            - любые электронно-вычислительные устройства и справочные материалы и шпаргалки</w:t>
      </w:r>
    </w:p>
    <w:p w:rsidR="00491DCF" w:rsidRPr="00491DCF" w:rsidRDefault="00491DCF" w:rsidP="00491D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1DCF">
        <w:rPr>
          <w:rFonts w:ascii="Times New Roman" w:eastAsia="Times New Roman" w:hAnsi="Times New Roman" w:cs="Times New Roman"/>
          <w:color w:val="FF0000"/>
          <w:sz w:val="24"/>
          <w:szCs w:val="24"/>
        </w:rPr>
        <w:t>Во время экзамена запрещается:</w:t>
      </w:r>
    </w:p>
    <w:p w:rsidR="00491DCF" w:rsidRPr="00491DCF" w:rsidRDefault="00491DCF" w:rsidP="00491DCF">
      <w:pPr>
        <w:numPr>
          <w:ilvl w:val="0"/>
          <w:numId w:val="4"/>
        </w:numPr>
        <w:shd w:val="clear" w:color="auto" w:fill="FFFFFF"/>
        <w:spacing w:before="33" w:after="33" w:line="240" w:lineRule="auto"/>
        <w:ind w:left="2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t>разговаривать</w:t>
      </w:r>
    </w:p>
    <w:p w:rsidR="00491DCF" w:rsidRPr="00491DCF" w:rsidRDefault="00491DCF" w:rsidP="00491DCF">
      <w:pPr>
        <w:numPr>
          <w:ilvl w:val="0"/>
          <w:numId w:val="4"/>
        </w:numPr>
        <w:shd w:val="clear" w:color="auto" w:fill="FFFFFF"/>
        <w:spacing w:before="33" w:after="33" w:line="240" w:lineRule="auto"/>
        <w:ind w:left="2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t>вставать с мест</w:t>
      </w:r>
    </w:p>
    <w:p w:rsidR="00491DCF" w:rsidRPr="00491DCF" w:rsidRDefault="00491DCF" w:rsidP="00491DCF">
      <w:pPr>
        <w:numPr>
          <w:ilvl w:val="0"/>
          <w:numId w:val="4"/>
        </w:numPr>
        <w:shd w:val="clear" w:color="auto" w:fill="FFFFFF"/>
        <w:spacing w:before="33" w:after="33" w:line="240" w:lineRule="auto"/>
        <w:ind w:left="2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пересаживаться</w:t>
      </w:r>
    </w:p>
    <w:p w:rsidR="00491DCF" w:rsidRPr="00491DCF" w:rsidRDefault="00491DCF" w:rsidP="00491DCF">
      <w:pPr>
        <w:numPr>
          <w:ilvl w:val="0"/>
          <w:numId w:val="4"/>
        </w:numPr>
        <w:shd w:val="clear" w:color="auto" w:fill="FFFFFF"/>
        <w:spacing w:before="33" w:after="33" w:line="240" w:lineRule="auto"/>
        <w:ind w:left="2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t>обмениваться любыми материалами и предметами</w:t>
      </w:r>
    </w:p>
    <w:p w:rsidR="00491DCF" w:rsidRPr="00491DCF" w:rsidRDefault="00491DCF" w:rsidP="00491DCF">
      <w:pPr>
        <w:numPr>
          <w:ilvl w:val="0"/>
          <w:numId w:val="4"/>
        </w:numPr>
        <w:shd w:val="clear" w:color="auto" w:fill="FFFFFF"/>
        <w:spacing w:before="33" w:after="33" w:line="240" w:lineRule="auto"/>
        <w:ind w:left="2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t>ходить по ППЭ во время экзамена без сопровождения</w:t>
      </w:r>
    </w:p>
    <w:p w:rsidR="00491DCF" w:rsidRPr="00491DCF" w:rsidRDefault="00491DCF" w:rsidP="00491DCF">
      <w:pPr>
        <w:numPr>
          <w:ilvl w:val="0"/>
          <w:numId w:val="4"/>
        </w:numPr>
        <w:shd w:val="clear" w:color="auto" w:fill="FFFFFF"/>
        <w:spacing w:before="33" w:after="33" w:line="240" w:lineRule="auto"/>
        <w:ind w:left="2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 перед экзаменом резкие парфюмерные средства (дезодорант, духи, одеколон)</w:t>
      </w:r>
    </w:p>
    <w:p w:rsidR="00491DCF" w:rsidRPr="00491DCF" w:rsidRDefault="00491DCF" w:rsidP="00491DCF">
      <w:pPr>
        <w:numPr>
          <w:ilvl w:val="0"/>
          <w:numId w:val="4"/>
        </w:numPr>
        <w:shd w:val="clear" w:color="auto" w:fill="FFFFFF"/>
        <w:spacing w:before="33" w:after="33" w:line="240" w:lineRule="auto"/>
        <w:ind w:left="2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t>употреблять  пищу (шоколад, жевательная резинка, конфеты….)</w:t>
      </w:r>
    </w:p>
    <w:p w:rsidR="00491DCF" w:rsidRPr="00491DCF" w:rsidRDefault="00491DCF" w:rsidP="00491D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t>При нарушении этих правил и отказе в их соблюдении организаторы совместно с руководителем ППЭ  вправе удалить участника ГИА. Экзаменационная работа такого участника ГИА направляется на проверку вместе с экзаменационными работами остальных участников данной аудитории</w:t>
      </w:r>
    </w:p>
    <w:p w:rsidR="00491DCF" w:rsidRPr="00491DCF" w:rsidRDefault="00491DCF" w:rsidP="00491D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1DCF">
        <w:rPr>
          <w:rFonts w:ascii="Times New Roman" w:eastAsia="Times New Roman" w:hAnsi="Times New Roman" w:cs="Times New Roman"/>
          <w:color w:val="FF0000"/>
          <w:sz w:val="24"/>
          <w:szCs w:val="24"/>
        </w:rPr>
        <w:lastRenderedPageBreak/>
        <w:t>Вопрос №4</w:t>
      </w:r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t>  </w:t>
      </w:r>
      <w:r w:rsidRPr="00491DCF">
        <w:rPr>
          <w:rFonts w:ascii="Times New Roman" w:eastAsia="Times New Roman" w:hAnsi="Times New Roman" w:cs="Times New Roman"/>
          <w:color w:val="4F81BD"/>
          <w:sz w:val="24"/>
          <w:szCs w:val="24"/>
        </w:rPr>
        <w:t>Проведение экзамена в ППЭ (лица, присутствующие в ППЭ, их основные полномочия при взаимодействии с выпускниками)</w:t>
      </w:r>
    </w:p>
    <w:p w:rsidR="00491DCF" w:rsidRPr="00491DCF" w:rsidRDefault="00491DCF" w:rsidP="00491D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1DCF">
        <w:rPr>
          <w:rFonts w:ascii="Times New Roman" w:eastAsia="Times New Roman" w:hAnsi="Times New Roman" w:cs="Times New Roman"/>
          <w:color w:val="FF0000"/>
          <w:sz w:val="24"/>
          <w:szCs w:val="24"/>
        </w:rPr>
        <w:t>Во время экзамена в ППЭ кроме выпускников  </w:t>
      </w:r>
      <w:proofErr w:type="gramStart"/>
      <w:r w:rsidRPr="00491DCF">
        <w:rPr>
          <w:rFonts w:ascii="Times New Roman" w:eastAsia="Times New Roman" w:hAnsi="Times New Roman" w:cs="Times New Roman"/>
          <w:color w:val="FF0000"/>
          <w:sz w:val="24"/>
          <w:szCs w:val="24"/>
        </w:rPr>
        <w:t>обязаны</w:t>
      </w:r>
      <w:proofErr w:type="gramEnd"/>
      <w:r w:rsidRPr="00491DC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находиться</w:t>
      </w:r>
      <w:r w:rsidRPr="00491DCF">
        <w:rPr>
          <w:rFonts w:ascii="Times New Roman" w:eastAsia="Times New Roman" w:hAnsi="Times New Roman" w:cs="Times New Roman"/>
          <w:color w:val="1F497D"/>
          <w:sz w:val="24"/>
          <w:szCs w:val="24"/>
        </w:rPr>
        <w:t>:</w:t>
      </w:r>
    </w:p>
    <w:p w:rsidR="00491DCF" w:rsidRPr="00491DCF" w:rsidRDefault="00491DCF" w:rsidP="00491D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    руководитель ППЭ;</w:t>
      </w:r>
    </w:p>
    <w:p w:rsidR="00491DCF" w:rsidRPr="00491DCF" w:rsidRDefault="00491DCF" w:rsidP="00491D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    уполномоченный представитель государственной экзаменационной комиссии субъекта Федерации (</w:t>
      </w:r>
      <w:r w:rsidRPr="00491D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далее – ГЭК</w:t>
      </w:r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491DCF" w:rsidRPr="00491DCF" w:rsidRDefault="00491DCF" w:rsidP="00491D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    руководитель учреждения, на базе которого организован ППЭ;</w:t>
      </w:r>
    </w:p>
    <w:p w:rsidR="00491DCF" w:rsidRPr="00491DCF" w:rsidRDefault="00491DCF" w:rsidP="00491D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    организаторы в аудиториях;</w:t>
      </w:r>
    </w:p>
    <w:p w:rsidR="00491DCF" w:rsidRPr="00491DCF" w:rsidRDefault="00491DCF" w:rsidP="00491D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    дежурные на этажах;</w:t>
      </w:r>
    </w:p>
    <w:p w:rsidR="00491DCF" w:rsidRPr="00491DCF" w:rsidRDefault="00491DCF" w:rsidP="00491D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    оператор ПЭВМ  </w:t>
      </w:r>
    </w:p>
    <w:p w:rsidR="00491DCF" w:rsidRPr="00491DCF" w:rsidRDefault="00491DCF" w:rsidP="00491D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    медицинский работник</w:t>
      </w:r>
    </w:p>
    <w:p w:rsidR="00491DCF" w:rsidRPr="00491DCF" w:rsidRDefault="00491DCF" w:rsidP="00491D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    общественные наблюдатели, имеющие соответствующие документы от ОУО, определяющие их полномочия и статус;</w:t>
      </w:r>
    </w:p>
    <w:p w:rsidR="00491DCF" w:rsidRPr="00491DCF" w:rsidRDefault="00491DCF" w:rsidP="00491D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t>-      сотрудники, осуществляющие охрану порядка.  </w:t>
      </w:r>
    </w:p>
    <w:p w:rsidR="00491DCF" w:rsidRPr="00491DCF" w:rsidRDefault="00491DCF" w:rsidP="00491D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1DCF">
        <w:rPr>
          <w:rFonts w:ascii="Times New Roman" w:eastAsia="Times New Roman" w:hAnsi="Times New Roman" w:cs="Times New Roman"/>
          <w:color w:val="FF0000"/>
          <w:sz w:val="24"/>
          <w:szCs w:val="24"/>
        </w:rPr>
        <w:t>   Руководитель учреждения, на базе которого организуется ППЭ, обязан заблаговременно подготовить ППЭ к проведению экзамена, в частности:</w:t>
      </w:r>
    </w:p>
    <w:p w:rsidR="00491DCF" w:rsidRPr="00491DCF" w:rsidRDefault="00491DCF" w:rsidP="00491D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t>-  подготовить аудитории, в которых будет проводиться ГИА, обеспечив заметное обозначение их номеров;</w:t>
      </w:r>
    </w:p>
    <w:p w:rsidR="00491DCF" w:rsidRPr="00491DCF" w:rsidRDefault="00491DCF" w:rsidP="00491D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t>-  установить число посадочных мест в аудиториях</w:t>
      </w:r>
      <w:proofErr w:type="gramStart"/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;</w:t>
      </w:r>
      <w:proofErr w:type="gramEnd"/>
    </w:p>
    <w:p w:rsidR="00491DCF" w:rsidRPr="00491DCF" w:rsidRDefault="00491DCF" w:rsidP="00491D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t>-   в специализированных аудиториях (классы математики, физики и т.п.) убрать (закрыть) стенды, плакаты и прочие материалы со справочно-познавательной информацией по соответствующим дисциплинам;</w:t>
      </w:r>
    </w:p>
    <w:p w:rsidR="00491DCF" w:rsidRPr="00491DCF" w:rsidRDefault="00491DCF" w:rsidP="00491D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t>-  обеспечить надежную изоляцию аудиторий, в которых будет проходить ГИА, от помещений, не используемых для ГИА (заперев, опечатав и т.д.);</w:t>
      </w:r>
    </w:p>
    <w:p w:rsidR="00491DCF" w:rsidRPr="00491DCF" w:rsidRDefault="00491DCF" w:rsidP="00491D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t>-  предусмотреть аудитории для сопровождающих (вдали от аудиторий, в которых будет проходить экзамен);</w:t>
      </w:r>
    </w:p>
    <w:p w:rsidR="00491DCF" w:rsidRPr="00491DCF" w:rsidRDefault="00491DCF" w:rsidP="00491D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t>-  заблаговременно подготовить таблички с надписями тех аудиторий, в которых будет проходить экзамен,</w:t>
      </w:r>
    </w:p>
    <w:p w:rsidR="00491DCF" w:rsidRPr="00491DCF" w:rsidRDefault="00491DCF" w:rsidP="00491D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t>-  обеспечить размещение в ППЭ пунктов медицинской помощи и охраны правопорядка;</w:t>
      </w:r>
    </w:p>
    <w:p w:rsidR="00491DCF" w:rsidRPr="00491DCF" w:rsidRDefault="00491DCF" w:rsidP="00491D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1DC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     Лица, направленные с инспекцией в ППЭ </w:t>
      </w:r>
      <w:proofErr w:type="spellStart"/>
      <w:r w:rsidRPr="00491DCF">
        <w:rPr>
          <w:rFonts w:ascii="Times New Roman" w:eastAsia="Times New Roman" w:hAnsi="Times New Roman" w:cs="Times New Roman"/>
          <w:color w:val="FF0000"/>
          <w:sz w:val="24"/>
          <w:szCs w:val="24"/>
        </w:rPr>
        <w:t>Рособранадзором</w:t>
      </w:r>
      <w:proofErr w:type="spellEnd"/>
      <w:r w:rsidRPr="00491DCF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или ГЭК </w:t>
      </w:r>
      <w:r w:rsidRPr="00491DC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имеют право</w:t>
      </w:r>
      <w:r w:rsidRPr="00491DCF">
        <w:rPr>
          <w:rFonts w:ascii="Times New Roman" w:eastAsia="Times New Roman" w:hAnsi="Times New Roman" w:cs="Times New Roman"/>
          <w:color w:val="FF0000"/>
          <w:sz w:val="24"/>
          <w:szCs w:val="24"/>
        </w:rPr>
        <w:t> </w:t>
      </w:r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проверку процедуры проведения экзамена, хранения экзаменационных материалов в ППЭ и т. п.</w:t>
      </w:r>
    </w:p>
    <w:p w:rsidR="00491DCF" w:rsidRPr="00491DCF" w:rsidRDefault="00491DCF" w:rsidP="00491D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1DCF">
        <w:rPr>
          <w:rFonts w:ascii="Times New Roman" w:eastAsia="Times New Roman" w:hAnsi="Times New Roman" w:cs="Times New Roman"/>
          <w:color w:val="FF0000"/>
          <w:sz w:val="24"/>
          <w:szCs w:val="24"/>
        </w:rPr>
        <w:t>   Общественным наблюдателям </w:t>
      </w:r>
      <w:r w:rsidRPr="00491DC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запрещается</w:t>
      </w:r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t> вмешиваться в действия сотрудников ППЭ, препятствовать запланированному проведению экзамена и отвлекать внимание выпускников после входа их в ППЭ. Общественные наблюдатели обязаны безоговорочно выполнять требования сотрудников ППЭ.</w:t>
      </w:r>
    </w:p>
    <w:p w:rsidR="00491DCF" w:rsidRPr="00491DCF" w:rsidRDefault="00491DCF" w:rsidP="00491D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t>   </w:t>
      </w:r>
      <w:r w:rsidRPr="00491DCF">
        <w:rPr>
          <w:rFonts w:ascii="Times New Roman" w:eastAsia="Times New Roman" w:hAnsi="Times New Roman" w:cs="Times New Roman"/>
          <w:color w:val="FF0000"/>
          <w:sz w:val="24"/>
          <w:szCs w:val="24"/>
        </w:rPr>
        <w:t>Сопровождающим </w:t>
      </w:r>
      <w:r w:rsidRPr="00491DC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запрещается</w:t>
      </w:r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t> присутствовать во время экзамена в аудиториях, в которых находятся выпускники. Обязанностью сопровождающих является содействие оперативному решению проблем, которые могут возникнуть с их выпускниками.</w:t>
      </w:r>
    </w:p>
    <w:p w:rsidR="00491DCF" w:rsidRPr="00491DCF" w:rsidRDefault="00491DCF" w:rsidP="00491D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t>   При возникновении в процессе экзамена ситуаций, не отраженных в настоящей инструкции, </w:t>
      </w:r>
      <w:r w:rsidRPr="00491DC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решения принимает и указания дает руководитель ППЭ</w:t>
      </w:r>
      <w:r w:rsidRPr="00491D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t>по согласованию с уполномоченным представителем ГЭК в ППЭ.</w:t>
      </w:r>
    </w:p>
    <w:p w:rsidR="00491DCF" w:rsidRPr="00491DCF" w:rsidRDefault="00491DCF" w:rsidP="00491D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1DCF">
        <w:rPr>
          <w:rFonts w:ascii="Times New Roman" w:eastAsia="Times New Roman" w:hAnsi="Times New Roman" w:cs="Times New Roman"/>
          <w:color w:val="FF0000"/>
          <w:sz w:val="24"/>
          <w:szCs w:val="24"/>
        </w:rPr>
        <w:t>Выступление агитбригада</w:t>
      </w:r>
    </w:p>
    <w:p w:rsidR="00491DCF" w:rsidRPr="00491DCF" w:rsidRDefault="00491DCF" w:rsidP="00491D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1DCF">
        <w:rPr>
          <w:rFonts w:ascii="Times New Roman" w:eastAsia="Times New Roman" w:hAnsi="Times New Roman" w:cs="Times New Roman"/>
          <w:color w:val="FF0000"/>
          <w:sz w:val="24"/>
          <w:szCs w:val="24"/>
        </w:rPr>
        <w:t>Помни</w:t>
      </w:r>
    </w:p>
    <w:p w:rsidR="00491DCF" w:rsidRPr="00491DCF" w:rsidRDefault="00491DCF" w:rsidP="00491D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1DCF">
        <w:rPr>
          <w:rFonts w:ascii="Times New Roman" w:eastAsia="Times New Roman" w:hAnsi="Times New Roman" w:cs="Times New Roman"/>
          <w:color w:val="1F497D"/>
          <w:sz w:val="24"/>
          <w:szCs w:val="24"/>
        </w:rPr>
        <w:t>- начало ГИА  в 10.00 по местному времени</w:t>
      </w:r>
    </w:p>
    <w:p w:rsidR="00491DCF" w:rsidRPr="00491DCF" w:rsidRDefault="00491DCF" w:rsidP="00491D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1DCF">
        <w:rPr>
          <w:rFonts w:ascii="Times New Roman" w:eastAsia="Times New Roman" w:hAnsi="Times New Roman" w:cs="Times New Roman"/>
          <w:color w:val="1F497D"/>
          <w:sz w:val="24"/>
          <w:szCs w:val="24"/>
        </w:rPr>
        <w:t>- сбор в ППЭ в 9.30</w:t>
      </w:r>
    </w:p>
    <w:p w:rsidR="00491DCF" w:rsidRPr="00491DCF" w:rsidRDefault="00491DCF" w:rsidP="00491D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1DCF">
        <w:rPr>
          <w:rFonts w:ascii="Times New Roman" w:eastAsia="Times New Roman" w:hAnsi="Times New Roman" w:cs="Times New Roman"/>
          <w:color w:val="FF0000"/>
          <w:sz w:val="24"/>
          <w:szCs w:val="24"/>
        </w:rPr>
        <w:t>При себе необходимо иметь</w:t>
      </w:r>
    </w:p>
    <w:p w:rsidR="00491DCF" w:rsidRPr="00491DCF" w:rsidRDefault="00491DCF" w:rsidP="00491D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1DCF">
        <w:rPr>
          <w:rFonts w:ascii="Times New Roman" w:eastAsia="Times New Roman" w:hAnsi="Times New Roman" w:cs="Times New Roman"/>
          <w:color w:val="1F497D"/>
          <w:sz w:val="24"/>
          <w:szCs w:val="24"/>
        </w:rPr>
        <w:t>- паспорт</w:t>
      </w:r>
    </w:p>
    <w:p w:rsidR="00491DCF" w:rsidRPr="00491DCF" w:rsidRDefault="00491DCF" w:rsidP="00491D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1DCF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- черную </w:t>
      </w:r>
      <w:proofErr w:type="spellStart"/>
      <w:r w:rsidRPr="00491DCF">
        <w:rPr>
          <w:rFonts w:ascii="Times New Roman" w:eastAsia="Times New Roman" w:hAnsi="Times New Roman" w:cs="Times New Roman"/>
          <w:color w:val="1F497D"/>
          <w:sz w:val="24"/>
          <w:szCs w:val="24"/>
        </w:rPr>
        <w:t>гелевую</w:t>
      </w:r>
      <w:proofErr w:type="spellEnd"/>
      <w:r w:rsidRPr="00491DCF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 ручку</w:t>
      </w:r>
    </w:p>
    <w:p w:rsidR="00491DCF" w:rsidRPr="00491DCF" w:rsidRDefault="00491DCF" w:rsidP="00491D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1DCF">
        <w:rPr>
          <w:rFonts w:ascii="Times New Roman" w:eastAsia="Times New Roman" w:hAnsi="Times New Roman" w:cs="Times New Roman"/>
          <w:color w:val="1F497D"/>
          <w:sz w:val="24"/>
          <w:szCs w:val="24"/>
        </w:rPr>
        <w:t>- на ГИА по физике и химии непрограммируемый калькулятор</w:t>
      </w:r>
    </w:p>
    <w:p w:rsidR="00491DCF" w:rsidRPr="00491DCF" w:rsidRDefault="00491DCF" w:rsidP="00491D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1DCF">
        <w:rPr>
          <w:rFonts w:ascii="Times New Roman" w:eastAsia="Times New Roman" w:hAnsi="Times New Roman" w:cs="Times New Roman"/>
          <w:color w:val="1F497D"/>
          <w:sz w:val="24"/>
          <w:szCs w:val="24"/>
        </w:rPr>
        <w:t>- на ГИА по математике линейку</w:t>
      </w:r>
    </w:p>
    <w:p w:rsidR="00491DCF" w:rsidRPr="00491DCF" w:rsidRDefault="00491DCF" w:rsidP="00491D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1DCF">
        <w:rPr>
          <w:rFonts w:ascii="Times New Roman" w:eastAsia="Times New Roman" w:hAnsi="Times New Roman" w:cs="Times New Roman"/>
          <w:color w:val="1F497D"/>
          <w:sz w:val="24"/>
          <w:szCs w:val="24"/>
        </w:rPr>
        <w:t>- на ГИА по географии  линейку, непрограммируемый калькулятор, транспортир.</w:t>
      </w:r>
    </w:p>
    <w:p w:rsidR="00491DCF" w:rsidRPr="00491DCF" w:rsidRDefault="00491DCF" w:rsidP="00491D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1DCF">
        <w:rPr>
          <w:rFonts w:ascii="Times New Roman" w:eastAsia="Times New Roman" w:hAnsi="Times New Roman" w:cs="Times New Roman"/>
          <w:color w:val="FF0000"/>
          <w:sz w:val="24"/>
          <w:szCs w:val="24"/>
        </w:rPr>
        <w:lastRenderedPageBreak/>
        <w:t>На экзамене не разрешается</w:t>
      </w:r>
    </w:p>
    <w:p w:rsidR="00491DCF" w:rsidRPr="00491DCF" w:rsidRDefault="00491DCF" w:rsidP="00491D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1DCF">
        <w:rPr>
          <w:rFonts w:ascii="Times New Roman" w:eastAsia="Times New Roman" w:hAnsi="Times New Roman" w:cs="Times New Roman"/>
          <w:color w:val="1F497D"/>
          <w:sz w:val="24"/>
          <w:szCs w:val="24"/>
        </w:rPr>
        <w:t>- принимать пищу</w:t>
      </w:r>
    </w:p>
    <w:p w:rsidR="00491DCF" w:rsidRPr="00491DCF" w:rsidRDefault="00491DCF" w:rsidP="00491D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1DCF">
        <w:rPr>
          <w:rFonts w:ascii="Times New Roman" w:eastAsia="Times New Roman" w:hAnsi="Times New Roman" w:cs="Times New Roman"/>
          <w:color w:val="FF0000"/>
          <w:sz w:val="24"/>
          <w:szCs w:val="24"/>
        </w:rPr>
        <w:t>Иметь при себе:</w:t>
      </w:r>
    </w:p>
    <w:p w:rsidR="00491DCF" w:rsidRPr="00491DCF" w:rsidRDefault="00491DCF" w:rsidP="00491D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1DCF">
        <w:rPr>
          <w:rFonts w:ascii="Times New Roman" w:eastAsia="Times New Roman" w:hAnsi="Times New Roman" w:cs="Times New Roman"/>
          <w:color w:val="1F497D"/>
          <w:sz w:val="24"/>
          <w:szCs w:val="24"/>
        </w:rPr>
        <w:t>- средства мобильной связи</w:t>
      </w:r>
    </w:p>
    <w:p w:rsidR="00491DCF" w:rsidRPr="00491DCF" w:rsidRDefault="00491DCF" w:rsidP="00491D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1DCF">
        <w:rPr>
          <w:rFonts w:ascii="Times New Roman" w:eastAsia="Times New Roman" w:hAnsi="Times New Roman" w:cs="Times New Roman"/>
          <w:color w:val="1F497D"/>
          <w:sz w:val="24"/>
          <w:szCs w:val="24"/>
        </w:rPr>
        <w:t>- дополнительную информацию (шпаргалки)</w:t>
      </w:r>
    </w:p>
    <w:p w:rsidR="00491DCF" w:rsidRPr="00491DCF" w:rsidRDefault="00491DCF" w:rsidP="00491D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1DCF">
        <w:rPr>
          <w:rFonts w:ascii="Times New Roman" w:eastAsia="Times New Roman" w:hAnsi="Times New Roman" w:cs="Times New Roman"/>
          <w:color w:val="1F497D"/>
          <w:sz w:val="24"/>
          <w:szCs w:val="24"/>
        </w:rPr>
        <w:t>- электронно-вычислительную технику</w:t>
      </w:r>
    </w:p>
    <w:p w:rsidR="00491DCF" w:rsidRPr="00491DCF" w:rsidRDefault="00491DCF" w:rsidP="00491D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1DCF">
        <w:rPr>
          <w:rFonts w:ascii="Times New Roman" w:eastAsia="Times New Roman" w:hAnsi="Times New Roman" w:cs="Times New Roman"/>
          <w:color w:val="FF0000"/>
          <w:sz w:val="24"/>
          <w:szCs w:val="24"/>
        </w:rPr>
        <w:t>Запрещается</w:t>
      </w:r>
    </w:p>
    <w:p w:rsidR="00491DCF" w:rsidRPr="00491DCF" w:rsidRDefault="00491DCF" w:rsidP="00491D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1DCF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- обмениваться </w:t>
      </w:r>
      <w:proofErr w:type="spellStart"/>
      <w:r w:rsidRPr="00491DCF">
        <w:rPr>
          <w:rFonts w:ascii="Times New Roman" w:eastAsia="Times New Roman" w:hAnsi="Times New Roman" w:cs="Times New Roman"/>
          <w:color w:val="1F497D"/>
          <w:sz w:val="24"/>
          <w:szCs w:val="24"/>
        </w:rPr>
        <w:t>КИМами</w:t>
      </w:r>
      <w:proofErr w:type="spellEnd"/>
    </w:p>
    <w:p w:rsidR="00491DCF" w:rsidRPr="00491DCF" w:rsidRDefault="00491DCF" w:rsidP="00491D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1DCF">
        <w:rPr>
          <w:rFonts w:ascii="Times New Roman" w:eastAsia="Times New Roman" w:hAnsi="Times New Roman" w:cs="Times New Roman"/>
          <w:color w:val="1F497D"/>
          <w:sz w:val="24"/>
          <w:szCs w:val="24"/>
        </w:rPr>
        <w:t>-вставать с рабочего места</w:t>
      </w:r>
    </w:p>
    <w:p w:rsidR="00491DCF" w:rsidRPr="00491DCF" w:rsidRDefault="00491DCF" w:rsidP="00491D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1DCF">
        <w:rPr>
          <w:rFonts w:ascii="Times New Roman" w:eastAsia="Times New Roman" w:hAnsi="Times New Roman" w:cs="Times New Roman"/>
          <w:color w:val="1F497D"/>
          <w:sz w:val="24"/>
          <w:szCs w:val="24"/>
        </w:rPr>
        <w:t> - пересаживаться                                                                                                                          - ходить по ППЭ во время экзамена без сопровождения</w:t>
      </w:r>
    </w:p>
    <w:p w:rsidR="00491DCF" w:rsidRPr="00491DCF" w:rsidRDefault="00491DCF" w:rsidP="00491D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1DCF">
        <w:rPr>
          <w:rFonts w:ascii="Times New Roman" w:eastAsia="Times New Roman" w:hAnsi="Times New Roman" w:cs="Times New Roman"/>
          <w:color w:val="1F497D"/>
          <w:sz w:val="24"/>
          <w:szCs w:val="24"/>
        </w:rPr>
        <w:t>- использовать  перед экзаменом резкие парфюмерные средства (дезодорант, духи, одеколон)</w:t>
      </w:r>
    </w:p>
    <w:p w:rsidR="00491DCF" w:rsidRPr="00491DCF" w:rsidRDefault="00491DCF" w:rsidP="00491D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1DCF">
        <w:rPr>
          <w:rFonts w:ascii="Times New Roman" w:eastAsia="Times New Roman" w:hAnsi="Times New Roman" w:cs="Times New Roman"/>
          <w:color w:val="1F497D"/>
          <w:sz w:val="24"/>
          <w:szCs w:val="24"/>
        </w:rPr>
        <w:t>- разговаривать</w:t>
      </w:r>
    </w:p>
    <w:p w:rsidR="00491DCF" w:rsidRPr="00491DCF" w:rsidRDefault="00491DCF" w:rsidP="00491D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1DCF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-задавать вопросы по содержанию </w:t>
      </w:r>
      <w:proofErr w:type="spellStart"/>
      <w:r w:rsidRPr="00491DCF">
        <w:rPr>
          <w:rFonts w:ascii="Times New Roman" w:eastAsia="Times New Roman" w:hAnsi="Times New Roman" w:cs="Times New Roman"/>
          <w:color w:val="1F497D"/>
          <w:sz w:val="24"/>
          <w:szCs w:val="24"/>
        </w:rPr>
        <w:t>КИМов</w:t>
      </w:r>
      <w:proofErr w:type="spellEnd"/>
    </w:p>
    <w:p w:rsidR="00491DCF" w:rsidRPr="00491DCF" w:rsidRDefault="00491DCF" w:rsidP="00491D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1DCF">
        <w:rPr>
          <w:rFonts w:ascii="Times New Roman" w:eastAsia="Times New Roman" w:hAnsi="Times New Roman" w:cs="Times New Roman"/>
          <w:color w:val="FF0000"/>
          <w:sz w:val="24"/>
          <w:szCs w:val="24"/>
        </w:rPr>
        <w:t>Приемы и рассмотрения апелляции</w:t>
      </w:r>
    </w:p>
    <w:p w:rsidR="00491DCF" w:rsidRPr="00491DCF" w:rsidRDefault="00491DCF" w:rsidP="00491D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t>Конфликтная комиссия принимает в письменной форме апелляции обучающихся о нарушении установленного порядка проведения ГИА (обучающийся подает апелляцию в день проведения экзамена по соответствующему учебному предмету уполномоченному представителю ГЭК, не покидая ППЭ)  по учебному предмету и о несогласии с выставленными балами ( обучающийся подает апелляцию в течени</w:t>
      </w:r>
      <w:proofErr w:type="gramStart"/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двух рабочих дней со дня объявления результатов ГИА по учебному предмету, руководителю образовательной организации) в конфликтную комиссию.</w:t>
      </w:r>
    </w:p>
    <w:p w:rsidR="00491DCF" w:rsidRPr="00491DCF" w:rsidRDefault="00491DCF" w:rsidP="00491D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Конфликтная комиссия не рассматривает апелляции по вопросам содержания и структуры экзаменационных материалов, а так же по вопросам, связанным с </w:t>
      </w:r>
      <w:proofErr w:type="gramStart"/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t>нарушением</w:t>
      </w:r>
      <w:proofErr w:type="gramEnd"/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обучающимся требований настоящего порядка или неправильного оформления экзаменационной работы.  </w:t>
      </w:r>
    </w:p>
    <w:p w:rsidR="00491DCF" w:rsidRPr="00491DCF" w:rsidRDefault="00491DCF" w:rsidP="00491D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1DCF">
        <w:rPr>
          <w:rFonts w:ascii="Times New Roman" w:eastAsia="Times New Roman" w:hAnsi="Times New Roman" w:cs="Times New Roman"/>
          <w:color w:val="FF0000"/>
          <w:sz w:val="24"/>
          <w:szCs w:val="24"/>
        </w:rPr>
        <w:t>Полезные советы  родителям</w:t>
      </w:r>
    </w:p>
    <w:p w:rsidR="00491DCF" w:rsidRPr="00491DCF" w:rsidRDefault="00491DCF" w:rsidP="00491DCF">
      <w:pPr>
        <w:numPr>
          <w:ilvl w:val="0"/>
          <w:numId w:val="5"/>
        </w:numPr>
        <w:shd w:val="clear" w:color="auto" w:fill="FFFFFF"/>
        <w:spacing w:before="33" w:after="33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t>Не тревожьтесь о количестве баллов, которые ребенок получит на экзамене, и не критикуйте ребенка после экзамена. Внушайте ребенку мысль, что количество баллов не является совершенным измерением его возможностей.</w:t>
      </w:r>
    </w:p>
    <w:p w:rsidR="00491DCF" w:rsidRPr="00491DCF" w:rsidRDefault="00491DCF" w:rsidP="00491DCF">
      <w:pPr>
        <w:numPr>
          <w:ilvl w:val="0"/>
          <w:numId w:val="5"/>
        </w:numPr>
        <w:shd w:val="clear" w:color="auto" w:fill="FFFFFF"/>
        <w:spacing w:before="33" w:after="33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t>Не повышайте тревожность ребенка накануне экзаменов - это может отрицательно сказаться на результате тестирования. Ребенку всегда передается волнение родителей, и если взрослые в ответственный момент могут справиться со своими эмоциями, то ребенок в силу возрастных особенностей может эмоционально "сорваться".</w:t>
      </w:r>
    </w:p>
    <w:p w:rsidR="00491DCF" w:rsidRPr="00491DCF" w:rsidRDefault="00491DCF" w:rsidP="00491DCF">
      <w:pPr>
        <w:numPr>
          <w:ilvl w:val="0"/>
          <w:numId w:val="5"/>
        </w:numPr>
        <w:shd w:val="clear" w:color="auto" w:fill="FFFFFF"/>
        <w:spacing w:before="33" w:after="33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t>Подбадривайте детей, хвалите их за то, что они делают хорошо.</w:t>
      </w:r>
    </w:p>
    <w:p w:rsidR="00491DCF" w:rsidRPr="00491DCF" w:rsidRDefault="00491DCF" w:rsidP="00491DCF">
      <w:pPr>
        <w:numPr>
          <w:ilvl w:val="0"/>
          <w:numId w:val="5"/>
        </w:numPr>
        <w:shd w:val="clear" w:color="auto" w:fill="FFFFFF"/>
        <w:spacing w:before="33" w:after="33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Повышайте их уверенность в себе, так как чем больше ребенок боится неудачи, тем более вероятности допущения ошибок.</w:t>
      </w:r>
    </w:p>
    <w:p w:rsidR="00491DCF" w:rsidRPr="00491DCF" w:rsidRDefault="00491DCF" w:rsidP="00491DCF">
      <w:pPr>
        <w:numPr>
          <w:ilvl w:val="0"/>
          <w:numId w:val="5"/>
        </w:numPr>
        <w:shd w:val="clear" w:color="auto" w:fill="FFFFFF"/>
        <w:spacing w:before="33" w:after="33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t>Наблюдайте за самочувствием ребенка, никто, кроме Вас, не сможет вовремя заметить и предотвратить ухудшение состояние ребенка, связанное с переутомлением.</w:t>
      </w:r>
    </w:p>
    <w:p w:rsidR="00491DCF" w:rsidRPr="00491DCF" w:rsidRDefault="00491DCF" w:rsidP="00491DCF">
      <w:pPr>
        <w:numPr>
          <w:ilvl w:val="0"/>
          <w:numId w:val="5"/>
        </w:numPr>
        <w:shd w:val="clear" w:color="auto" w:fill="FFFFFF"/>
        <w:spacing w:before="33" w:after="33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Контролируйте режим подготовки ребенка, не допускайте перегрузок, объясните ему, что он обязательно должен чередовать занятия с отдыхом.</w:t>
      </w:r>
    </w:p>
    <w:p w:rsidR="00491DCF" w:rsidRPr="00491DCF" w:rsidRDefault="00491DCF" w:rsidP="00491DCF">
      <w:pPr>
        <w:numPr>
          <w:ilvl w:val="0"/>
          <w:numId w:val="5"/>
        </w:numPr>
        <w:shd w:val="clear" w:color="auto" w:fill="FFFFFF"/>
        <w:spacing w:before="33" w:after="33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Обеспечьте дома удобное место для занятий, проследите, чтобы никто из домашних не мешал.- Обратите внимание на питание ребенка: во время интенсивного умственного напряжения ему необходима питательная и разнообразная пища и сбалансированный комплекс витаминов. Такие продукты, как рыба, творог, орехи, курага и т.д. стимулируют работу головного мозга.</w:t>
      </w:r>
    </w:p>
    <w:p w:rsidR="00491DCF" w:rsidRPr="00491DCF" w:rsidRDefault="00491DCF" w:rsidP="00491DCF">
      <w:pPr>
        <w:numPr>
          <w:ilvl w:val="0"/>
          <w:numId w:val="5"/>
        </w:numPr>
        <w:shd w:val="clear" w:color="auto" w:fill="FFFFFF"/>
        <w:spacing w:before="33" w:after="33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t>Помогите детям распределить темы подготовки по дням.</w:t>
      </w:r>
    </w:p>
    <w:p w:rsidR="00491DCF" w:rsidRPr="00491DCF" w:rsidRDefault="00491DCF" w:rsidP="00491DCF">
      <w:pPr>
        <w:numPr>
          <w:ilvl w:val="0"/>
          <w:numId w:val="5"/>
        </w:numPr>
        <w:shd w:val="clear" w:color="auto" w:fill="FFFFFF"/>
        <w:spacing w:before="33" w:after="33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Ознакомьте ребенка с методикой подготовки к экзаменам. Не имеет смысла зазубривать весь фактический материал, достаточно просмотреть ключевые моменты и </w:t>
      </w:r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уловить смысл и логику материала. Очень полезно делать краткие схематические выписки и таблицы, упорядочивая изучаемый материал по плану. Если он не умеет, покажите ему, как это делается на практике. Основные формулы и определения можно выписать на листочках и повесить над письменным столом, над кроватью, в столовой и т.д.</w:t>
      </w:r>
    </w:p>
    <w:p w:rsidR="00491DCF" w:rsidRPr="00491DCF" w:rsidRDefault="00491DCF" w:rsidP="00491DCF">
      <w:pPr>
        <w:numPr>
          <w:ilvl w:val="0"/>
          <w:numId w:val="5"/>
        </w:numPr>
        <w:shd w:val="clear" w:color="auto" w:fill="FFFFFF"/>
        <w:spacing w:before="33" w:after="33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Подготовьте различные варианты тестовых заданий по предмету (сейчас существует множество различных сборников тестовых заданий). Большое значение имеет тренаж ребенка именно по тестированию, ведь эта форма отличается от </w:t>
      </w:r>
      <w:proofErr w:type="gramStart"/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t>привычных ему</w:t>
      </w:r>
      <w:proofErr w:type="gramEnd"/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письменных и устных экзаменов.</w:t>
      </w:r>
    </w:p>
    <w:p w:rsidR="00491DCF" w:rsidRPr="00491DCF" w:rsidRDefault="00491DCF" w:rsidP="00491DCF">
      <w:pPr>
        <w:numPr>
          <w:ilvl w:val="0"/>
          <w:numId w:val="5"/>
        </w:numPr>
        <w:shd w:val="clear" w:color="auto" w:fill="FFFFFF"/>
        <w:spacing w:before="33" w:after="33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t>Заранее во время тренировки по тестовым заданиям приучайте ребенка ориентироваться во времени и уметь его распределять. Тогда у ребенка будет навык умения концентрироваться на протяжении всего тестирования, что придаст ему спокойствие и снимет излишнюю тревожность. Если ребенок не носит часов, обязательно дайте ему часы на экзамен.</w:t>
      </w:r>
    </w:p>
    <w:p w:rsidR="00491DCF" w:rsidRPr="00491DCF" w:rsidRDefault="00491DCF" w:rsidP="00491DCF">
      <w:pPr>
        <w:numPr>
          <w:ilvl w:val="0"/>
          <w:numId w:val="5"/>
        </w:numPr>
        <w:shd w:val="clear" w:color="auto" w:fill="FFFFFF"/>
        <w:spacing w:before="33" w:after="33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t>Накануне экзамена обеспечьте ребенку полноценный отдых, он должен отдохнуть и как следует выспаться.</w:t>
      </w:r>
    </w:p>
    <w:p w:rsidR="00491DCF" w:rsidRPr="00491DCF" w:rsidRDefault="00491DCF" w:rsidP="00491DCF">
      <w:pPr>
        <w:numPr>
          <w:ilvl w:val="0"/>
          <w:numId w:val="5"/>
        </w:numPr>
        <w:shd w:val="clear" w:color="auto" w:fill="FFFFFF"/>
        <w:spacing w:before="33" w:after="33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Посоветуйте детям во время экзамена обратить внимание на следующее: пробежать глазами весь тест, чтобы увидеть, какого типа задания в нем содержатся, это поможет настроиться на работу; внимательно прочитать вопрос до конца и понять его смысл (характерная ошибка во время тестирования не дочитав до конца, по первым словам уже </w:t>
      </w:r>
      <w:proofErr w:type="gramStart"/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предполагают</w:t>
      </w:r>
      <w:proofErr w:type="gramEnd"/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ответ и торопятся его вписать); если не знаешь ответа на вопрос или не уверен, пропусти его и отметь, чтобы потом к нему вернуться; если не смог в течение отведенного времени ответить на вопрос, есть смысл положиться на свою интуицию и указать наиболее вероятный вариант.</w:t>
      </w:r>
    </w:p>
    <w:p w:rsidR="00491DCF" w:rsidRPr="00491DCF" w:rsidRDefault="00491DCF" w:rsidP="00491DCF">
      <w:pPr>
        <w:numPr>
          <w:ilvl w:val="0"/>
          <w:numId w:val="5"/>
        </w:numPr>
        <w:shd w:val="clear" w:color="auto" w:fill="FFFFFF"/>
        <w:spacing w:before="33" w:after="33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1D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помните: самое главное - это снизить напряжение и тревожность ребенка и обеспечить подходящие условия для занятий.</w:t>
      </w:r>
    </w:p>
    <w:p w:rsidR="00491DCF" w:rsidRPr="00491DCF" w:rsidRDefault="00491DCF" w:rsidP="00491DCF">
      <w:pPr>
        <w:shd w:val="clear" w:color="auto" w:fill="FFFFFF"/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1DCF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  <w:t>Упражнение «Мозговой штурм»</w:t>
      </w:r>
    </w:p>
    <w:p w:rsidR="00491DCF" w:rsidRPr="00491DCF" w:rsidRDefault="00491DCF" w:rsidP="00491D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Задание группам: «Сейчас в течение пяти минут вам нужно вспомнить, придумать, записать как можно больше предложений и идей о том, как родители могут помочь своим детям готовиться к экзаменам. Не оценивайте реалистичность этих идей и не критикуйте их. Ваша задача – просто «накидать» их как можно больше».</w:t>
      </w:r>
    </w:p>
    <w:p w:rsidR="00491DCF" w:rsidRPr="00491DCF" w:rsidRDefault="00491DCF" w:rsidP="00491D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t>Затем проводится обсуждение итогов «мозгового штурма» и составляется список наиболее реалистичных из предложенных способов.</w:t>
      </w:r>
    </w:p>
    <w:p w:rsidR="00491DCF" w:rsidRPr="00491DCF" w:rsidRDefault="00491DCF" w:rsidP="00491D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1DCF">
        <w:rPr>
          <w:rFonts w:ascii="Times New Roman" w:eastAsia="Times New Roman" w:hAnsi="Times New Roman" w:cs="Times New Roman"/>
          <w:color w:val="FF0000"/>
          <w:sz w:val="24"/>
          <w:szCs w:val="24"/>
        </w:rPr>
        <w:t>Полезные советы учащимся</w:t>
      </w:r>
    </w:p>
    <w:p w:rsidR="00491DCF" w:rsidRPr="00491DCF" w:rsidRDefault="00491DCF" w:rsidP="00491D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t>- Не опаздывать на экзамен.</w:t>
      </w:r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Будьте  внимательны, при заполнении бланков.</w:t>
      </w:r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Внимательно прочитайте вопрос до конца, чтобы правильно понять его смысл.</w:t>
      </w:r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 - Если не знаете ответа на вопрос или </w:t>
      </w:r>
      <w:proofErr w:type="gramStart"/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t>неуверенны</w:t>
      </w:r>
      <w:proofErr w:type="gramEnd"/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t>, пропустите его, чтобы потом к нему вернуться.</w:t>
      </w:r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- Начните с легкого! Отвечайте, </w:t>
      </w:r>
      <w:proofErr w:type="gramStart"/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t>на те</w:t>
      </w:r>
      <w:proofErr w:type="gramEnd"/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вопросы, в знании которых вы не сомневаетесь.</w:t>
      </w:r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Думайте только о текущем задании!  Когда вы делаете новое задание, забудьте все, что было в предыдущем.</w:t>
      </w:r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Оставьте время для проверки своей работы, чтобы успеть пробежать глазами и заметить явные ошибки.</w:t>
      </w:r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Будь уверен в том, что ты справишься с данной задачей.</w:t>
      </w:r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Повышайте, уверенность в себе, так как чем больше ты боишься неудачи, тем более вероятность допущения ошибок</w:t>
      </w:r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- приобретайте навык умения концентрироваться на протяжении всего тестирования, это придаст тебе спокойствие и снимет излишнюю тревожность.- </w:t>
      </w:r>
      <w:proofErr w:type="gramStart"/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t>Не в коем случае</w:t>
      </w:r>
      <w:proofErr w:type="gramEnd"/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t>, не испытывайте судьбу!</w:t>
      </w:r>
      <w:r w:rsidRPr="00491DC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Не берите телефоны, шпаргалки и т.д.</w:t>
      </w:r>
    </w:p>
    <w:p w:rsidR="00491DCF" w:rsidRPr="00491DCF" w:rsidRDefault="00491DCF" w:rsidP="00491DCF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21319D" w:rsidRPr="00491DCF" w:rsidRDefault="00491DCF" w:rsidP="0021319D">
      <w:pPr>
        <w:rPr>
          <w:rFonts w:ascii="Times New Roman" w:eastAsia="Calibri" w:hAnsi="Times New Roman" w:cs="Times New Roman"/>
          <w:sz w:val="24"/>
          <w:szCs w:val="24"/>
        </w:rPr>
      </w:pPr>
      <w:r w:rsidRPr="00491DCF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Решили</w:t>
      </w:r>
      <w:r w:rsidR="0021319D" w:rsidRPr="00491DCF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21319D" w:rsidRPr="00491DCF">
        <w:rPr>
          <w:rFonts w:ascii="Times New Roman" w:eastAsia="Calibri" w:hAnsi="Times New Roman" w:cs="Times New Roman"/>
          <w:sz w:val="24"/>
          <w:szCs w:val="24"/>
        </w:rPr>
        <w:t>1. Принять к сведению информацию по данным вопросам.</w:t>
      </w:r>
    </w:p>
    <w:p w:rsidR="0021319D" w:rsidRPr="00491DCF" w:rsidRDefault="0021319D" w:rsidP="0021319D">
      <w:pPr>
        <w:rPr>
          <w:rFonts w:ascii="Times New Roman" w:eastAsia="Calibri" w:hAnsi="Times New Roman" w:cs="Times New Roman"/>
          <w:sz w:val="24"/>
          <w:szCs w:val="24"/>
        </w:rPr>
      </w:pPr>
      <w:r w:rsidRPr="00491DCF">
        <w:rPr>
          <w:rFonts w:ascii="Times New Roman" w:eastAsia="Calibri" w:hAnsi="Times New Roman" w:cs="Times New Roman"/>
          <w:sz w:val="24"/>
          <w:szCs w:val="24"/>
        </w:rPr>
        <w:t>2. Вести системати</w:t>
      </w:r>
      <w:r w:rsidR="00491DCF" w:rsidRPr="00491DCF">
        <w:rPr>
          <w:rFonts w:ascii="Times New Roman" w:eastAsia="Calibri" w:hAnsi="Times New Roman" w:cs="Times New Roman"/>
          <w:sz w:val="24"/>
          <w:szCs w:val="24"/>
        </w:rPr>
        <w:t>ческую подготовку учащихся к ГИА</w:t>
      </w:r>
      <w:r w:rsidRPr="00491DC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1319D" w:rsidRPr="00491DCF" w:rsidRDefault="0021319D" w:rsidP="0021319D">
      <w:pPr>
        <w:rPr>
          <w:rFonts w:ascii="Times New Roman" w:eastAsia="Calibri" w:hAnsi="Times New Roman" w:cs="Times New Roman"/>
          <w:sz w:val="24"/>
          <w:szCs w:val="24"/>
        </w:rPr>
      </w:pPr>
      <w:r w:rsidRPr="00491DCF">
        <w:rPr>
          <w:rFonts w:ascii="Times New Roman" w:eastAsia="Calibri" w:hAnsi="Times New Roman" w:cs="Times New Roman"/>
          <w:sz w:val="24"/>
          <w:szCs w:val="24"/>
        </w:rPr>
        <w:t>3. Приобрести необходимую методическую литературу.</w:t>
      </w:r>
    </w:p>
    <w:p w:rsidR="0021319D" w:rsidRPr="00491DCF" w:rsidRDefault="0021319D" w:rsidP="0021319D">
      <w:pPr>
        <w:rPr>
          <w:rFonts w:ascii="Times New Roman" w:eastAsia="Calibri" w:hAnsi="Times New Roman" w:cs="Times New Roman"/>
          <w:sz w:val="24"/>
          <w:szCs w:val="24"/>
        </w:rPr>
      </w:pPr>
      <w:r w:rsidRPr="00491DCF">
        <w:rPr>
          <w:rFonts w:ascii="Times New Roman" w:eastAsia="Calibri" w:hAnsi="Times New Roman" w:cs="Times New Roman"/>
          <w:sz w:val="24"/>
          <w:szCs w:val="24"/>
        </w:rPr>
        <w:t xml:space="preserve">4. Отслеживать и контролировать самостоятельную подготовку </w:t>
      </w:r>
      <w:proofErr w:type="gramStart"/>
      <w:r w:rsidRPr="00491DCF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491DCF">
        <w:rPr>
          <w:rFonts w:ascii="Times New Roman" w:eastAsia="Calibri" w:hAnsi="Times New Roman" w:cs="Times New Roman"/>
          <w:sz w:val="24"/>
          <w:szCs w:val="24"/>
        </w:rPr>
        <w:t xml:space="preserve"> к экзаменам.</w:t>
      </w:r>
    </w:p>
    <w:p w:rsidR="0021319D" w:rsidRPr="00491DCF" w:rsidRDefault="0021319D" w:rsidP="0021319D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491DCF">
        <w:rPr>
          <w:rFonts w:ascii="Times New Roman" w:eastAsia="Calibri" w:hAnsi="Times New Roman" w:cs="Times New Roman"/>
          <w:sz w:val="24"/>
          <w:szCs w:val="24"/>
        </w:rPr>
        <w:t xml:space="preserve">5. Способствовать повышению мотивации, активности </w:t>
      </w:r>
      <w:proofErr w:type="gramStart"/>
      <w:r w:rsidRPr="00491DCF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491DCF">
        <w:rPr>
          <w:rFonts w:ascii="Times New Roman" w:eastAsia="Calibri" w:hAnsi="Times New Roman" w:cs="Times New Roman"/>
          <w:sz w:val="24"/>
          <w:szCs w:val="24"/>
        </w:rPr>
        <w:t xml:space="preserve"> в урочной и внеурочной деятельности. </w:t>
      </w:r>
    </w:p>
    <w:p w:rsidR="006B08C4" w:rsidRPr="00491DCF" w:rsidRDefault="006B08C4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6B08C4" w:rsidRPr="00491D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0A1F93"/>
    <w:multiLevelType w:val="multilevel"/>
    <w:tmpl w:val="29225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F865322"/>
    <w:multiLevelType w:val="multilevel"/>
    <w:tmpl w:val="06DA4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0C644D3"/>
    <w:multiLevelType w:val="multilevel"/>
    <w:tmpl w:val="05944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CC87124"/>
    <w:multiLevelType w:val="multilevel"/>
    <w:tmpl w:val="9AC64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C8E221C"/>
    <w:multiLevelType w:val="hybridMultilevel"/>
    <w:tmpl w:val="604C99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21319D"/>
    <w:rsid w:val="0021319D"/>
    <w:rsid w:val="00372488"/>
    <w:rsid w:val="00491DCF"/>
    <w:rsid w:val="006B08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2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372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372488"/>
  </w:style>
  <w:style w:type="paragraph" w:customStyle="1" w:styleId="c3">
    <w:name w:val="c3"/>
    <w:basedOn w:val="a"/>
    <w:rsid w:val="00491D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491DCF"/>
    <w:rPr>
      <w:color w:val="0000FF"/>
      <w:u w:val="single"/>
    </w:rPr>
  </w:style>
  <w:style w:type="paragraph" w:customStyle="1" w:styleId="c11">
    <w:name w:val="c11"/>
    <w:basedOn w:val="a"/>
    <w:rsid w:val="00491D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491DCF"/>
  </w:style>
  <w:style w:type="character" w:customStyle="1" w:styleId="c0">
    <w:name w:val="c0"/>
    <w:basedOn w:val="a0"/>
    <w:rsid w:val="00491DCF"/>
  </w:style>
  <w:style w:type="paragraph" w:customStyle="1" w:styleId="c7">
    <w:name w:val="c7"/>
    <w:basedOn w:val="a"/>
    <w:rsid w:val="00491D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491D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491DCF"/>
  </w:style>
  <w:style w:type="character" w:customStyle="1" w:styleId="c14">
    <w:name w:val="c14"/>
    <w:basedOn w:val="a0"/>
    <w:rsid w:val="00491DCF"/>
  </w:style>
  <w:style w:type="paragraph" w:customStyle="1" w:styleId="c16">
    <w:name w:val="c16"/>
    <w:basedOn w:val="a"/>
    <w:rsid w:val="00491D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50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1.ege.edu.ru/schedule" TargetMode="External"/><Relationship Id="rId5" Type="http://schemas.openxmlformats.org/officeDocument/2006/relationships/hyperlink" Target="http://www.fip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8</Pages>
  <Words>3046</Words>
  <Characters>17368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2022-10-31T10:21:00Z</dcterms:created>
  <dcterms:modified xsi:type="dcterms:W3CDTF">2022-10-31T11:47:00Z</dcterms:modified>
</cp:coreProperties>
</file>